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703" w:rsidRPr="009A0DBD" w:rsidRDefault="00423D29">
      <w:pPr>
        <w:pStyle w:val="Heading1"/>
        <w:numPr>
          <w:ilvl w:val="0"/>
          <w:numId w:val="1"/>
        </w:numPr>
        <w:contextualSpacing/>
        <w:rPr>
          <w:sz w:val="28"/>
          <w:szCs w:val="28"/>
        </w:rPr>
      </w:pPr>
      <w:bookmarkStart w:id="0" w:name="_7eko126f27vr" w:colFirst="0" w:colLast="0"/>
      <w:bookmarkEnd w:id="0"/>
      <w:r>
        <w:rPr>
          <w:sz w:val="28"/>
          <w:szCs w:val="28"/>
        </w:rPr>
        <w:t>Invitation to Tender</w:t>
      </w:r>
    </w:p>
    <w:p w:rsidR="00FB5703" w:rsidRPr="009A0DBD" w:rsidRDefault="00FB5703" w:rsidP="009A0DBD">
      <w:pPr>
        <w:spacing w:after="0"/>
        <w:jc w:val="center"/>
        <w:rPr>
          <w:b/>
        </w:rPr>
      </w:pPr>
    </w:p>
    <w:tbl>
      <w:tblPr>
        <w:tblStyle w:val="a"/>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10"/>
        <w:gridCol w:w="1245"/>
        <w:gridCol w:w="3945"/>
      </w:tblGrid>
      <w:tr w:rsidR="00FB5703" w:rsidRPr="009A0DBD">
        <w:trPr>
          <w:trHeight w:val="400"/>
        </w:trPr>
        <w:tc>
          <w:tcPr>
            <w:tcW w:w="6855" w:type="dxa"/>
            <w:gridSpan w:val="2"/>
            <w:tcBorders>
              <w:top w:val="single" w:sz="24" w:space="0" w:color="000000"/>
              <w:left w:val="single" w:sz="24" w:space="0" w:color="000000"/>
            </w:tcBorders>
            <w:shd w:val="clear" w:color="auto" w:fill="auto"/>
            <w:tcMar>
              <w:top w:w="100" w:type="dxa"/>
              <w:left w:w="100" w:type="dxa"/>
              <w:bottom w:w="100" w:type="dxa"/>
              <w:right w:w="100" w:type="dxa"/>
            </w:tcMar>
          </w:tcPr>
          <w:p w:rsidR="00FB5703" w:rsidRPr="009A0DBD" w:rsidRDefault="00423D29" w:rsidP="00063B29">
            <w:pPr>
              <w:widowControl w:val="0"/>
              <w:spacing w:after="0" w:line="240" w:lineRule="auto"/>
              <w:rPr>
                <w:b/>
              </w:rPr>
            </w:pPr>
            <w:r w:rsidRPr="009A0DBD">
              <w:rPr>
                <w:b/>
              </w:rPr>
              <w:t xml:space="preserve">Tender Name: </w:t>
            </w:r>
            <w:r w:rsidR="00EC0E97" w:rsidRPr="009A0DBD">
              <w:rPr>
                <w:b/>
              </w:rPr>
              <w:t xml:space="preserve">Seed company to expand seed supply networks to South </w:t>
            </w:r>
            <w:proofErr w:type="spellStart"/>
            <w:r w:rsidR="00EC0E97" w:rsidRPr="009A0DBD">
              <w:rPr>
                <w:b/>
              </w:rPr>
              <w:t>Kordofan</w:t>
            </w:r>
            <w:proofErr w:type="spellEnd"/>
            <w:r w:rsidR="00EC0E97" w:rsidRPr="009A0DBD">
              <w:rPr>
                <w:b/>
              </w:rPr>
              <w:t xml:space="preserve"> State, </w:t>
            </w:r>
          </w:p>
        </w:tc>
        <w:tc>
          <w:tcPr>
            <w:tcW w:w="3945" w:type="dxa"/>
            <w:tcBorders>
              <w:top w:val="single" w:sz="24" w:space="0" w:color="000000"/>
              <w:right w:val="single" w:sz="24" w:space="0" w:color="000000"/>
            </w:tcBorders>
            <w:shd w:val="clear" w:color="auto" w:fill="auto"/>
            <w:tcMar>
              <w:top w:w="100" w:type="dxa"/>
              <w:left w:w="100" w:type="dxa"/>
              <w:bottom w:w="100" w:type="dxa"/>
              <w:right w:w="100" w:type="dxa"/>
            </w:tcMar>
          </w:tcPr>
          <w:p w:rsidR="00FB5703" w:rsidRPr="009A0DBD" w:rsidRDefault="00423D29">
            <w:pPr>
              <w:widowControl w:val="0"/>
              <w:spacing w:after="0" w:line="240" w:lineRule="auto"/>
              <w:rPr>
                <w:b/>
              </w:rPr>
            </w:pPr>
            <w:r w:rsidRPr="009A0DBD">
              <w:rPr>
                <w:b/>
              </w:rPr>
              <w:t>Tender No:</w:t>
            </w:r>
            <w:r w:rsidR="00063B29" w:rsidRPr="009A0DBD">
              <w:rPr>
                <w:b/>
              </w:rPr>
              <w:t>KRT-0035</w:t>
            </w:r>
          </w:p>
        </w:tc>
      </w:tr>
      <w:tr w:rsidR="00FB5703" w:rsidRPr="009A0DBD">
        <w:trPr>
          <w:trHeight w:val="400"/>
        </w:trPr>
        <w:tc>
          <w:tcPr>
            <w:tcW w:w="5610" w:type="dxa"/>
            <w:tcBorders>
              <w:left w:val="single" w:sz="24" w:space="0" w:color="000000"/>
            </w:tcBorders>
            <w:shd w:val="clear" w:color="auto" w:fill="auto"/>
            <w:tcMar>
              <w:top w:w="100" w:type="dxa"/>
              <w:left w:w="100" w:type="dxa"/>
              <w:bottom w:w="100" w:type="dxa"/>
              <w:right w:w="100" w:type="dxa"/>
            </w:tcMar>
          </w:tcPr>
          <w:p w:rsidR="00FB5703" w:rsidRPr="009A0DBD" w:rsidRDefault="00423D29" w:rsidP="00B0767D">
            <w:pPr>
              <w:widowControl w:val="0"/>
              <w:spacing w:after="0" w:line="240" w:lineRule="auto"/>
              <w:rPr>
                <w:color w:val="0000FF"/>
              </w:rPr>
            </w:pPr>
            <w:r w:rsidRPr="009A0DBD">
              <w:t xml:space="preserve">Location: </w:t>
            </w:r>
            <w:r w:rsidR="00B0767D">
              <w:rPr>
                <w:color w:val="0000FF"/>
              </w:rPr>
              <w:t>(</w:t>
            </w:r>
            <w:proofErr w:type="spellStart"/>
            <w:r w:rsidR="00B0767D">
              <w:rPr>
                <w:color w:val="0000FF"/>
              </w:rPr>
              <w:t>Kadugli</w:t>
            </w:r>
            <w:proofErr w:type="spellEnd"/>
            <w:r w:rsidRPr="009A0DBD">
              <w:rPr>
                <w:color w:val="0000FF"/>
              </w:rPr>
              <w:t xml:space="preserve">, </w:t>
            </w:r>
            <w:r w:rsidR="00F718F3" w:rsidRPr="009A0DBD">
              <w:rPr>
                <w:color w:val="0000FF"/>
              </w:rPr>
              <w:t>Sudan)</w:t>
            </w:r>
          </w:p>
        </w:tc>
        <w:tc>
          <w:tcPr>
            <w:tcW w:w="5190" w:type="dxa"/>
            <w:gridSpan w:val="2"/>
            <w:shd w:val="clear" w:color="auto" w:fill="auto"/>
            <w:tcMar>
              <w:top w:w="100" w:type="dxa"/>
              <w:left w:w="100" w:type="dxa"/>
              <w:bottom w:w="100" w:type="dxa"/>
              <w:right w:w="100" w:type="dxa"/>
            </w:tcMar>
          </w:tcPr>
          <w:p w:rsidR="00FB5703" w:rsidRPr="009A0DBD" w:rsidRDefault="00423D29">
            <w:pPr>
              <w:widowControl w:val="0"/>
              <w:spacing w:after="0" w:line="240" w:lineRule="auto"/>
            </w:pPr>
            <w:r w:rsidRPr="009A0DBD">
              <w:t>Correspondence Language(s):</w:t>
            </w:r>
            <w:r w:rsidR="00063B29" w:rsidRPr="009A0DBD">
              <w:t>English</w:t>
            </w:r>
          </w:p>
        </w:tc>
      </w:tr>
      <w:tr w:rsidR="00FB5703" w:rsidRPr="009A0DBD">
        <w:trPr>
          <w:trHeight w:val="400"/>
        </w:trPr>
        <w:tc>
          <w:tcPr>
            <w:tcW w:w="10800" w:type="dxa"/>
            <w:gridSpan w:val="3"/>
            <w:tcBorders>
              <w:left w:val="single" w:sz="24" w:space="0" w:color="000000"/>
              <w:bottom w:val="single" w:sz="24" w:space="0" w:color="000000"/>
            </w:tcBorders>
            <w:shd w:val="clear" w:color="auto" w:fill="auto"/>
            <w:tcMar>
              <w:top w:w="100" w:type="dxa"/>
              <w:left w:w="100" w:type="dxa"/>
              <w:bottom w:w="100" w:type="dxa"/>
              <w:right w:w="100" w:type="dxa"/>
            </w:tcMar>
          </w:tcPr>
          <w:p w:rsidR="00FB5703" w:rsidRPr="009A0DBD" w:rsidRDefault="00423D29" w:rsidP="00541BE9">
            <w:pPr>
              <w:widowControl w:val="0"/>
              <w:spacing w:after="0" w:line="240" w:lineRule="auto"/>
            </w:pPr>
            <w:r w:rsidRPr="009A0DBD">
              <w:t xml:space="preserve">Brief Summary Description of Project: </w:t>
            </w:r>
            <w:r w:rsidR="00EC0E97" w:rsidRPr="009A0DBD">
              <w:rPr>
                <w:b/>
                <w:color w:val="984806" w:themeColor="accent6" w:themeShade="80"/>
              </w:rPr>
              <w:t>EXPANSION OF CERTIFIED SEED SUPPLY NETWORKS, MARKET LED SEEDS PROMOTION AND SEED SUBSIDIES FOR SMALL HOLDER FARMERS IN SOUTH KORDOFAN STATE.</w:t>
            </w:r>
          </w:p>
        </w:tc>
      </w:tr>
    </w:tbl>
    <w:p w:rsidR="00FB5703" w:rsidRPr="009A0DBD" w:rsidRDefault="00FB5703">
      <w:pPr>
        <w:spacing w:after="0" w:line="240" w:lineRule="auto"/>
      </w:pPr>
    </w:p>
    <w:tbl>
      <w:tblPr>
        <w:tblStyle w:val="a0"/>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5"/>
        <w:gridCol w:w="7095"/>
      </w:tblGrid>
      <w:tr w:rsidR="00FB5703" w:rsidRPr="009A0DBD">
        <w:trPr>
          <w:trHeight w:val="400"/>
        </w:trPr>
        <w:tc>
          <w:tcPr>
            <w:tcW w:w="370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FB5703" w:rsidRPr="009A0DBD" w:rsidRDefault="00423D29">
            <w:pPr>
              <w:widowControl w:val="0"/>
              <w:spacing w:after="0" w:line="240" w:lineRule="auto"/>
              <w:rPr>
                <w:b/>
              </w:rPr>
            </w:pPr>
            <w:r w:rsidRPr="009A0DBD">
              <w:rPr>
                <w:b/>
              </w:rPr>
              <w:t>Tender Package Available from:</w:t>
            </w:r>
          </w:p>
          <w:p w:rsidR="00FB5703" w:rsidRPr="009A0DBD" w:rsidRDefault="00423D29" w:rsidP="006E5A26">
            <w:pPr>
              <w:widowControl w:val="0"/>
              <w:spacing w:after="0" w:line="240" w:lineRule="auto"/>
              <w:rPr>
                <w:b/>
                <w:color w:val="0000FF"/>
              </w:rPr>
            </w:pPr>
            <w:r w:rsidRPr="009A0DBD">
              <w:rPr>
                <w:b/>
                <w:color w:val="0000FF"/>
              </w:rPr>
              <w:t>(</w:t>
            </w:r>
            <w:r w:rsidR="006E5A26">
              <w:rPr>
                <w:b/>
                <w:color w:val="0000FF"/>
              </w:rPr>
              <w:t>13</w:t>
            </w:r>
            <w:r w:rsidRPr="009A0DBD">
              <w:rPr>
                <w:b/>
                <w:color w:val="0000FF"/>
              </w:rPr>
              <w:t xml:space="preserve"> / </w:t>
            </w:r>
            <w:r w:rsidR="00D13A91" w:rsidRPr="009A0DBD">
              <w:rPr>
                <w:b/>
                <w:color w:val="0000FF"/>
              </w:rPr>
              <w:t>Ju</w:t>
            </w:r>
            <w:r w:rsidR="006E5A26">
              <w:rPr>
                <w:b/>
                <w:color w:val="0000FF"/>
              </w:rPr>
              <w:t>ly</w:t>
            </w:r>
            <w:r w:rsidRPr="009A0DBD">
              <w:rPr>
                <w:b/>
                <w:color w:val="0000FF"/>
              </w:rPr>
              <w:t xml:space="preserve"> / </w:t>
            </w:r>
            <w:r w:rsidR="00D13A91" w:rsidRPr="009A0DBD">
              <w:rPr>
                <w:b/>
                <w:color w:val="0000FF"/>
              </w:rPr>
              <w:t>2020</w:t>
            </w:r>
            <w:r w:rsidRPr="009A0DBD">
              <w:rPr>
                <w:b/>
                <w:color w:val="0000FF"/>
              </w:rPr>
              <w:t xml:space="preserve">) </w:t>
            </w:r>
          </w:p>
        </w:tc>
        <w:tc>
          <w:tcPr>
            <w:tcW w:w="709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FB5703" w:rsidRPr="00312311" w:rsidRDefault="00423D29" w:rsidP="00FC362B">
            <w:pPr>
              <w:widowControl w:val="0"/>
              <w:spacing w:after="0" w:line="240" w:lineRule="auto"/>
              <w:rPr>
                <w:b/>
              </w:rPr>
            </w:pPr>
            <w:r w:rsidRPr="009A0DBD">
              <w:rPr>
                <w:b/>
              </w:rPr>
              <w:t xml:space="preserve">Tender Package Pickup Location: </w:t>
            </w:r>
            <w:hyperlink r:id="rId9" w:history="1">
              <w:r w:rsidR="00312311" w:rsidRPr="00312311">
                <w:rPr>
                  <w:rStyle w:val="Hyperlink"/>
                  <w:b/>
                </w:rPr>
                <w:t>https://www.mercycorps.org/tenders</w:t>
              </w:r>
            </w:hyperlink>
          </w:p>
        </w:tc>
      </w:tr>
      <w:tr w:rsidR="00FB5703" w:rsidRPr="009A0DBD">
        <w:trPr>
          <w:trHeight w:val="400"/>
        </w:trPr>
        <w:tc>
          <w:tcPr>
            <w:tcW w:w="370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FB5703" w:rsidRPr="009A0DBD" w:rsidRDefault="00423D29">
            <w:pPr>
              <w:widowControl w:val="0"/>
              <w:spacing w:after="0" w:line="240" w:lineRule="auto"/>
              <w:rPr>
                <w:b/>
              </w:rPr>
            </w:pPr>
            <w:r w:rsidRPr="009A0DBD">
              <w:rPr>
                <w:b/>
              </w:rPr>
              <w:t xml:space="preserve">Deadline for Offer Submission: </w:t>
            </w:r>
          </w:p>
          <w:p w:rsidR="00FB5703" w:rsidRPr="009A0DBD" w:rsidRDefault="00423D29" w:rsidP="002E15FA">
            <w:pPr>
              <w:widowControl w:val="0"/>
              <w:spacing w:after="0" w:line="240" w:lineRule="auto"/>
              <w:rPr>
                <w:b/>
              </w:rPr>
            </w:pPr>
            <w:r w:rsidRPr="009A0DBD">
              <w:rPr>
                <w:b/>
                <w:color w:val="0000FF"/>
              </w:rPr>
              <w:t>(</w:t>
            </w:r>
            <w:r w:rsidR="006E5A26">
              <w:rPr>
                <w:b/>
                <w:color w:val="0000FF"/>
              </w:rPr>
              <w:t>30</w:t>
            </w:r>
            <w:r w:rsidRPr="009A0DBD">
              <w:rPr>
                <w:b/>
                <w:color w:val="0000FF"/>
              </w:rPr>
              <w:t xml:space="preserve"> / </w:t>
            </w:r>
            <w:r w:rsidR="00E06305" w:rsidRPr="009A0DBD">
              <w:rPr>
                <w:b/>
                <w:color w:val="0000FF"/>
              </w:rPr>
              <w:t>July</w:t>
            </w:r>
            <w:r w:rsidRPr="009A0DBD">
              <w:rPr>
                <w:b/>
                <w:color w:val="0000FF"/>
              </w:rPr>
              <w:t xml:space="preserve"> / </w:t>
            </w:r>
            <w:r w:rsidR="00E06305" w:rsidRPr="009A0DBD">
              <w:rPr>
                <w:b/>
                <w:color w:val="0000FF"/>
              </w:rPr>
              <w:t xml:space="preserve">2020; </w:t>
            </w:r>
            <w:r w:rsidR="00A0482B" w:rsidRPr="009A0DBD">
              <w:rPr>
                <w:b/>
                <w:color w:val="0000FF"/>
              </w:rPr>
              <w:t>14:00PM</w:t>
            </w:r>
            <w:r w:rsidRPr="009A0DBD">
              <w:rPr>
                <w:b/>
                <w:color w:val="0000FF"/>
              </w:rPr>
              <w:t>)</w:t>
            </w:r>
          </w:p>
        </w:tc>
        <w:tc>
          <w:tcPr>
            <w:tcW w:w="7095" w:type="dxa"/>
            <w:tcBorders>
              <w:top w:val="single" w:sz="12" w:space="0" w:color="FF0000"/>
              <w:left w:val="single" w:sz="12" w:space="0" w:color="FF0000"/>
              <w:bottom w:val="single" w:sz="12" w:space="0" w:color="FF0000"/>
            </w:tcBorders>
            <w:shd w:val="clear" w:color="auto" w:fill="auto"/>
            <w:tcMar>
              <w:top w:w="100" w:type="dxa"/>
              <w:left w:w="100" w:type="dxa"/>
              <w:bottom w:w="100" w:type="dxa"/>
              <w:right w:w="100" w:type="dxa"/>
            </w:tcMar>
          </w:tcPr>
          <w:p w:rsidR="00FB5703" w:rsidRPr="009A0DBD" w:rsidRDefault="00423D29">
            <w:pPr>
              <w:widowControl w:val="0"/>
              <w:spacing w:after="0" w:line="240" w:lineRule="auto"/>
              <w:rPr>
                <w:b/>
              </w:rPr>
            </w:pPr>
            <w:r w:rsidRPr="009A0DBD">
              <w:rPr>
                <w:b/>
              </w:rPr>
              <w:t>Submit Offers to:</w:t>
            </w:r>
          </w:p>
          <w:p w:rsidR="00312311" w:rsidRPr="00312311" w:rsidRDefault="006E5A26" w:rsidP="00312311">
            <w:pPr>
              <w:widowControl w:val="0"/>
              <w:spacing w:after="0" w:line="240" w:lineRule="auto"/>
              <w:rPr>
                <w:b/>
              </w:rPr>
            </w:pPr>
            <w:hyperlink r:id="rId10" w:history="1">
              <w:r w:rsidR="00312311" w:rsidRPr="00312311">
                <w:rPr>
                  <w:rStyle w:val="Hyperlink"/>
                  <w:b/>
                </w:rPr>
                <w:t>tenders@mercycorps.org</w:t>
              </w:r>
            </w:hyperlink>
          </w:p>
        </w:tc>
      </w:tr>
    </w:tbl>
    <w:p w:rsidR="00FB5703" w:rsidRPr="009A0DBD" w:rsidRDefault="00423D29">
      <w:pPr>
        <w:spacing w:after="0"/>
        <w:jc w:val="center"/>
        <w:rPr>
          <w:i/>
          <w:color w:val="FF0000"/>
        </w:rPr>
      </w:pPr>
      <w:r w:rsidRPr="009A0DBD">
        <w:rPr>
          <w:i/>
          <w:color w:val="FF0000"/>
        </w:rPr>
        <w:t xml:space="preserve">Mercy Corps </w:t>
      </w:r>
      <w:r w:rsidR="00312311">
        <w:rPr>
          <w:i/>
          <w:color w:val="FF0000"/>
        </w:rPr>
        <w:t>will</w:t>
      </w:r>
      <w:r w:rsidRPr="009A0DBD">
        <w:rPr>
          <w:i/>
          <w:color w:val="FF0000"/>
        </w:rPr>
        <w:t xml:space="preserve"> reject any late offers</w:t>
      </w:r>
    </w:p>
    <w:p w:rsidR="00FB5703" w:rsidRPr="009A0DBD" w:rsidRDefault="00FB5703">
      <w:pPr>
        <w:spacing w:after="0"/>
      </w:pPr>
    </w:p>
    <w:tbl>
      <w:tblPr>
        <w:tblStyle w:val="a1"/>
        <w:tblW w:w="10785" w:type="dxa"/>
        <w:tblInd w:w="100" w:type="dxa"/>
        <w:tblLayout w:type="fixed"/>
        <w:tblLook w:val="0600" w:firstRow="0" w:lastRow="0" w:firstColumn="0" w:lastColumn="0" w:noHBand="1" w:noVBand="1"/>
      </w:tblPr>
      <w:tblGrid>
        <w:gridCol w:w="5220"/>
        <w:gridCol w:w="5565"/>
      </w:tblGrid>
      <w:tr w:rsidR="00FB5703" w:rsidRPr="009A0DBD">
        <w:trPr>
          <w:trHeight w:val="460"/>
        </w:trPr>
        <w:tc>
          <w:tcPr>
            <w:tcW w:w="1078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FB5703" w:rsidRPr="009A0DBD" w:rsidRDefault="00423D29">
            <w:pPr>
              <w:spacing w:after="0" w:line="288" w:lineRule="auto"/>
              <w:jc w:val="center"/>
              <w:rPr>
                <w:b/>
              </w:rPr>
            </w:pPr>
            <w:r w:rsidRPr="009A0DBD">
              <w:rPr>
                <w:b/>
              </w:rPr>
              <w:t>Questions and Answers (Q&amp;A)</w:t>
            </w:r>
          </w:p>
        </w:tc>
      </w:tr>
      <w:tr w:rsidR="00FB5703" w:rsidRPr="009A0DBD">
        <w:trPr>
          <w:trHeight w:val="460"/>
        </w:trPr>
        <w:tc>
          <w:tcPr>
            <w:tcW w:w="10785"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B5703" w:rsidRPr="009A0DBD" w:rsidRDefault="00423D29" w:rsidP="00FC362B">
            <w:pPr>
              <w:spacing w:after="0" w:line="288" w:lineRule="auto"/>
              <w:rPr>
                <w:color w:val="0000FF"/>
              </w:rPr>
            </w:pPr>
            <w:r w:rsidRPr="009A0DBD">
              <w:t xml:space="preserve">If any, Submit Questions in writing to: </w:t>
            </w:r>
            <w:r w:rsidRPr="009A0DBD">
              <w:rPr>
                <w:color w:val="0000FF"/>
              </w:rPr>
              <w:t>(</w:t>
            </w:r>
            <w:r w:rsidR="00A52E8B" w:rsidRPr="009A0DBD">
              <w:rPr>
                <w:color w:val="0000FF"/>
              </w:rPr>
              <w:t>Mercy Corps Europe –</w:t>
            </w:r>
            <w:r w:rsidR="00FC362B" w:rsidRPr="009A0DBD">
              <w:rPr>
                <w:color w:val="0000FF"/>
              </w:rPr>
              <w:t>Khartoum</w:t>
            </w:r>
            <w:r w:rsidR="00A52E8B" w:rsidRPr="009A0DBD">
              <w:rPr>
                <w:color w:val="0000FF"/>
              </w:rPr>
              <w:t xml:space="preserve"> office, </w:t>
            </w:r>
            <w:proofErr w:type="spellStart"/>
            <w:r w:rsidR="00A52E8B" w:rsidRPr="009A0DBD">
              <w:rPr>
                <w:color w:val="0000FF"/>
              </w:rPr>
              <w:t>Eltaef</w:t>
            </w:r>
            <w:proofErr w:type="spellEnd"/>
            <w:r w:rsidR="00A52E8B" w:rsidRPr="009A0DBD">
              <w:rPr>
                <w:color w:val="0000FF"/>
              </w:rPr>
              <w:t xml:space="preserve"> </w:t>
            </w:r>
            <w:proofErr w:type="spellStart"/>
            <w:r w:rsidR="00A52E8B" w:rsidRPr="009A0DBD">
              <w:rPr>
                <w:color w:val="0000FF"/>
              </w:rPr>
              <w:t>Area,off</w:t>
            </w:r>
            <w:proofErr w:type="spellEnd"/>
            <w:r w:rsidR="00A52E8B" w:rsidRPr="009A0DBD">
              <w:rPr>
                <w:color w:val="0000FF"/>
              </w:rPr>
              <w:t xml:space="preserve"> </w:t>
            </w:r>
            <w:proofErr w:type="spellStart"/>
            <w:r w:rsidR="00A52E8B" w:rsidRPr="009A0DBD">
              <w:rPr>
                <w:color w:val="0000FF"/>
              </w:rPr>
              <w:t>Abdllah</w:t>
            </w:r>
            <w:proofErr w:type="spellEnd"/>
            <w:r w:rsidR="00A52E8B" w:rsidRPr="009A0DBD">
              <w:rPr>
                <w:color w:val="0000FF"/>
              </w:rPr>
              <w:t xml:space="preserve"> </w:t>
            </w:r>
            <w:proofErr w:type="spellStart"/>
            <w:r w:rsidR="00A52E8B" w:rsidRPr="009A0DBD">
              <w:rPr>
                <w:color w:val="0000FF"/>
              </w:rPr>
              <w:t>Eltayeb</w:t>
            </w:r>
            <w:proofErr w:type="spellEnd"/>
            <w:r w:rsidR="00A52E8B" w:rsidRPr="009A0DBD">
              <w:rPr>
                <w:color w:val="0000FF"/>
              </w:rPr>
              <w:t xml:space="preserve"> with </w:t>
            </w:r>
            <w:proofErr w:type="spellStart"/>
            <w:r w:rsidR="00A52E8B" w:rsidRPr="009A0DBD">
              <w:rPr>
                <w:color w:val="0000FF"/>
              </w:rPr>
              <w:t>Bador</w:t>
            </w:r>
            <w:proofErr w:type="spellEnd"/>
            <w:r w:rsidR="00A52E8B" w:rsidRPr="009A0DBD">
              <w:rPr>
                <w:color w:val="0000FF"/>
              </w:rPr>
              <w:t xml:space="preserve"> </w:t>
            </w:r>
            <w:proofErr w:type="spellStart"/>
            <w:r w:rsidR="00A52E8B" w:rsidRPr="009A0DBD">
              <w:rPr>
                <w:color w:val="0000FF"/>
              </w:rPr>
              <w:t>st</w:t>
            </w:r>
            <w:proofErr w:type="spellEnd"/>
            <w:r w:rsidR="00A52E8B" w:rsidRPr="009A0DBD">
              <w:rPr>
                <w:color w:val="0000FF"/>
              </w:rPr>
              <w:t xml:space="preserve">  </w:t>
            </w:r>
            <w:r w:rsidR="00A52E8B" w:rsidRPr="009A0DBD">
              <w:rPr>
                <w:color w:val="0000FF"/>
                <w:u w:val="single"/>
              </w:rPr>
              <w:t>mercycorps.org</w:t>
            </w:r>
            <w:r w:rsidR="00A52E8B" w:rsidRPr="009A0DBD">
              <w:rPr>
                <w:color w:val="0000FF"/>
              </w:rPr>
              <w:t xml:space="preserve">  /or email iadam@mercycorps.org)</w:t>
            </w:r>
          </w:p>
        </w:tc>
      </w:tr>
      <w:tr w:rsidR="00FB5703" w:rsidRPr="009A0DBD">
        <w:trPr>
          <w:trHeight w:val="720"/>
        </w:trPr>
        <w:tc>
          <w:tcPr>
            <w:tcW w:w="52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B5703" w:rsidRPr="009A0DBD" w:rsidRDefault="00423D29">
            <w:pPr>
              <w:spacing w:after="0" w:line="288" w:lineRule="auto"/>
            </w:pPr>
            <w:r w:rsidRPr="009A0DBD">
              <w:t>Last Day for Questions:</w:t>
            </w:r>
          </w:p>
          <w:p w:rsidR="00FB5703" w:rsidRPr="009A0DBD" w:rsidRDefault="00423D29" w:rsidP="00DA73B9">
            <w:pPr>
              <w:spacing w:after="0" w:line="288" w:lineRule="auto"/>
              <w:rPr>
                <w:color w:val="0000FF"/>
              </w:rPr>
            </w:pPr>
            <w:r w:rsidRPr="009A0DBD">
              <w:rPr>
                <w:color w:val="0000FF"/>
              </w:rPr>
              <w:t>(</w:t>
            </w:r>
            <w:r w:rsidR="00DA73B9">
              <w:rPr>
                <w:color w:val="0000FF"/>
              </w:rPr>
              <w:t>21</w:t>
            </w:r>
            <w:r w:rsidRPr="009A0DBD">
              <w:rPr>
                <w:color w:val="0000FF"/>
              </w:rPr>
              <w:t xml:space="preserve">/ </w:t>
            </w:r>
            <w:r w:rsidR="00F35BC8" w:rsidRPr="009A0DBD">
              <w:rPr>
                <w:color w:val="0000FF"/>
              </w:rPr>
              <w:t>July</w:t>
            </w:r>
            <w:r w:rsidRPr="009A0DBD">
              <w:rPr>
                <w:color w:val="0000FF"/>
              </w:rPr>
              <w:t xml:space="preserve"> /</w:t>
            </w:r>
            <w:r w:rsidR="00F35BC8" w:rsidRPr="009A0DBD">
              <w:rPr>
                <w:color w:val="0000FF"/>
              </w:rPr>
              <w:t>2020</w:t>
            </w:r>
            <w:r w:rsidRPr="009A0DBD">
              <w:rPr>
                <w:color w:val="0000FF"/>
              </w:rPr>
              <w:t xml:space="preserve">; </w:t>
            </w:r>
            <w:r w:rsidR="00F35BC8" w:rsidRPr="009A0DBD">
              <w:rPr>
                <w:color w:val="0000FF"/>
              </w:rPr>
              <w:t>14:00PM</w:t>
            </w:r>
            <w:r w:rsidRPr="009A0DBD">
              <w:rPr>
                <w:color w:val="0000FF"/>
              </w:rPr>
              <w:t>)</w:t>
            </w:r>
          </w:p>
        </w:tc>
        <w:tc>
          <w:tcPr>
            <w:tcW w:w="556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B5703" w:rsidRPr="009A0DBD" w:rsidRDefault="00423D29">
            <w:pPr>
              <w:spacing w:after="0" w:line="288" w:lineRule="auto"/>
            </w:pPr>
            <w:r w:rsidRPr="009A0DBD">
              <w:t xml:space="preserve">Questions will be answered </w:t>
            </w:r>
            <w:r w:rsidR="009F0FD1">
              <w:t>by:</w:t>
            </w:r>
          </w:p>
          <w:p w:rsidR="00FB5703" w:rsidRPr="009A0DBD" w:rsidRDefault="00423D29" w:rsidP="00DA73B9">
            <w:pPr>
              <w:spacing w:after="0" w:line="288" w:lineRule="auto"/>
              <w:rPr>
                <w:color w:val="0000FF"/>
              </w:rPr>
            </w:pPr>
            <w:r w:rsidRPr="009A0DBD">
              <w:rPr>
                <w:color w:val="0000FF"/>
              </w:rPr>
              <w:t>(</w:t>
            </w:r>
            <w:r w:rsidR="00DA73B9">
              <w:rPr>
                <w:color w:val="0000FF"/>
              </w:rPr>
              <w:t>22</w:t>
            </w:r>
            <w:r w:rsidRPr="009A0DBD">
              <w:rPr>
                <w:color w:val="0000FF"/>
              </w:rPr>
              <w:t xml:space="preserve">/ </w:t>
            </w:r>
            <w:r w:rsidR="00F35BC8" w:rsidRPr="009A0DBD">
              <w:rPr>
                <w:color w:val="0000FF"/>
              </w:rPr>
              <w:t>July</w:t>
            </w:r>
            <w:r w:rsidRPr="009A0DBD">
              <w:rPr>
                <w:color w:val="0000FF"/>
              </w:rPr>
              <w:t xml:space="preserve"> / </w:t>
            </w:r>
            <w:r w:rsidR="00F35BC8" w:rsidRPr="009A0DBD">
              <w:rPr>
                <w:color w:val="0000FF"/>
              </w:rPr>
              <w:t>2020</w:t>
            </w:r>
            <w:r w:rsidRPr="009A0DBD">
              <w:rPr>
                <w:color w:val="0000FF"/>
              </w:rPr>
              <w:t xml:space="preserve">; </w:t>
            </w:r>
            <w:r w:rsidR="00F35BC8" w:rsidRPr="009A0DBD">
              <w:rPr>
                <w:color w:val="0000FF"/>
              </w:rPr>
              <w:t>1</w:t>
            </w:r>
            <w:r w:rsidR="00DA73B9">
              <w:rPr>
                <w:color w:val="0000FF"/>
              </w:rPr>
              <w:t>2:00 P</w:t>
            </w:r>
            <w:r w:rsidR="00F35BC8" w:rsidRPr="009A0DBD">
              <w:rPr>
                <w:color w:val="0000FF"/>
              </w:rPr>
              <w:t>M</w:t>
            </w:r>
            <w:r w:rsidRPr="009A0DBD">
              <w:rPr>
                <w:color w:val="0000FF"/>
              </w:rPr>
              <w:t>)</w:t>
            </w:r>
          </w:p>
        </w:tc>
      </w:tr>
      <w:tr w:rsidR="00FB5703" w:rsidRPr="009A0DBD">
        <w:trPr>
          <w:trHeight w:val="480"/>
        </w:trPr>
        <w:tc>
          <w:tcPr>
            <w:tcW w:w="10785"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B5703" w:rsidRPr="009A0DBD" w:rsidRDefault="00423D29" w:rsidP="009F0FD1">
            <w:pPr>
              <w:spacing w:after="0" w:line="240" w:lineRule="auto"/>
            </w:pPr>
            <w:r w:rsidRPr="009A0DBD">
              <w:t>Questions will be answered through</w:t>
            </w:r>
            <w:r w:rsidR="009F0FD1">
              <w:t xml:space="preserve">: </w:t>
            </w:r>
            <w:hyperlink r:id="rId11" w:history="1">
              <w:r w:rsidR="009F0FD1" w:rsidRPr="00312311">
                <w:rPr>
                  <w:rStyle w:val="Hyperlink"/>
                  <w:b/>
                </w:rPr>
                <w:t>https://www.mercycorps.org/tenders</w:t>
              </w:r>
            </w:hyperlink>
          </w:p>
        </w:tc>
      </w:tr>
    </w:tbl>
    <w:p w:rsidR="00FB5703" w:rsidRPr="009A0DBD" w:rsidRDefault="00FB5703">
      <w:pPr>
        <w:spacing w:after="0"/>
      </w:pPr>
    </w:p>
    <w:tbl>
      <w:tblPr>
        <w:tblStyle w:val="a2"/>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30"/>
        <w:gridCol w:w="5670"/>
      </w:tblGrid>
      <w:tr w:rsidR="00FB5703" w:rsidRPr="009A0DBD" w:rsidTr="008A2AE4">
        <w:trPr>
          <w:trHeight w:val="141"/>
        </w:trPr>
        <w:tc>
          <w:tcPr>
            <w:tcW w:w="10800" w:type="dxa"/>
            <w:gridSpan w:val="2"/>
            <w:shd w:val="clear" w:color="auto" w:fill="auto"/>
            <w:tcMar>
              <w:top w:w="100" w:type="dxa"/>
              <w:left w:w="100" w:type="dxa"/>
              <w:bottom w:w="100" w:type="dxa"/>
              <w:right w:w="100" w:type="dxa"/>
            </w:tcMar>
          </w:tcPr>
          <w:p w:rsidR="00FB5703" w:rsidRPr="008A2AE4" w:rsidRDefault="00D84939" w:rsidP="008A2AE4">
            <w:pPr>
              <w:widowControl w:val="0"/>
              <w:spacing w:after="0" w:line="240" w:lineRule="auto"/>
              <w:jc w:val="center"/>
              <w:rPr>
                <w:b/>
              </w:rPr>
            </w:pPr>
            <w:r>
              <w:rPr>
                <w:b/>
              </w:rPr>
              <w:t xml:space="preserve">Information and Question and </w:t>
            </w:r>
            <w:r w:rsidR="00423D29" w:rsidRPr="009A0DBD">
              <w:rPr>
                <w:b/>
              </w:rPr>
              <w:t>A</w:t>
            </w:r>
            <w:r>
              <w:rPr>
                <w:b/>
              </w:rPr>
              <w:t>nswer</w:t>
            </w:r>
            <w:r w:rsidR="00423D29" w:rsidRPr="009A0DBD">
              <w:rPr>
                <w:b/>
              </w:rPr>
              <w:t xml:space="preserve"> Session</w:t>
            </w:r>
          </w:p>
        </w:tc>
      </w:tr>
      <w:tr w:rsidR="00FB5703" w:rsidRPr="009A0DBD">
        <w:tc>
          <w:tcPr>
            <w:tcW w:w="5130" w:type="dxa"/>
            <w:shd w:val="clear" w:color="auto" w:fill="auto"/>
            <w:tcMar>
              <w:top w:w="100" w:type="dxa"/>
              <w:left w:w="100" w:type="dxa"/>
              <w:bottom w:w="100" w:type="dxa"/>
              <w:right w:w="100" w:type="dxa"/>
            </w:tcMar>
          </w:tcPr>
          <w:p w:rsidR="00FB5703" w:rsidRPr="009A0DBD" w:rsidRDefault="00423D29" w:rsidP="00DA73B9">
            <w:pPr>
              <w:widowControl w:val="0"/>
              <w:spacing w:after="0" w:line="240" w:lineRule="auto"/>
            </w:pPr>
            <w:r w:rsidRPr="009A0DBD">
              <w:t xml:space="preserve">Date / Time: </w:t>
            </w:r>
            <w:r w:rsidRPr="009A0DBD">
              <w:rPr>
                <w:color w:val="0000FF"/>
              </w:rPr>
              <w:t>(</w:t>
            </w:r>
            <w:r w:rsidR="00DA73B9">
              <w:rPr>
                <w:color w:val="0000FF"/>
              </w:rPr>
              <w:t>22</w:t>
            </w:r>
            <w:r w:rsidRPr="009A0DBD">
              <w:rPr>
                <w:color w:val="0000FF"/>
              </w:rPr>
              <w:t xml:space="preserve"> / </w:t>
            </w:r>
            <w:r w:rsidR="002E15FA" w:rsidRPr="009A0DBD">
              <w:rPr>
                <w:color w:val="0000FF"/>
              </w:rPr>
              <w:t>July</w:t>
            </w:r>
            <w:r w:rsidRPr="009A0DBD">
              <w:rPr>
                <w:color w:val="0000FF"/>
              </w:rPr>
              <w:t xml:space="preserve"> / </w:t>
            </w:r>
            <w:r w:rsidR="002E15FA" w:rsidRPr="009A0DBD">
              <w:rPr>
                <w:color w:val="0000FF"/>
              </w:rPr>
              <w:t>2020</w:t>
            </w:r>
            <w:r w:rsidRPr="009A0DBD">
              <w:rPr>
                <w:color w:val="0000FF"/>
              </w:rPr>
              <w:t xml:space="preserve">; </w:t>
            </w:r>
            <w:r w:rsidR="00FC362B" w:rsidRPr="009A0DBD">
              <w:rPr>
                <w:color w:val="0000FF"/>
              </w:rPr>
              <w:t>12:00PM</w:t>
            </w:r>
            <w:r w:rsidRPr="009A0DBD">
              <w:rPr>
                <w:color w:val="0000FF"/>
              </w:rPr>
              <w:t>)</w:t>
            </w:r>
          </w:p>
        </w:tc>
        <w:tc>
          <w:tcPr>
            <w:tcW w:w="5670" w:type="dxa"/>
            <w:shd w:val="clear" w:color="auto" w:fill="auto"/>
            <w:tcMar>
              <w:top w:w="100" w:type="dxa"/>
              <w:left w:w="100" w:type="dxa"/>
              <w:bottom w:w="100" w:type="dxa"/>
              <w:right w:w="100" w:type="dxa"/>
            </w:tcMar>
          </w:tcPr>
          <w:p w:rsidR="00FB5703" w:rsidRDefault="00423D29" w:rsidP="00FC362B">
            <w:pPr>
              <w:widowControl w:val="0"/>
              <w:spacing w:after="0" w:line="240" w:lineRule="auto"/>
              <w:rPr>
                <w:color w:val="0000FF"/>
              </w:rPr>
            </w:pPr>
            <w:r w:rsidRPr="009A0DBD">
              <w:t xml:space="preserve">Location: </w:t>
            </w:r>
            <w:r w:rsidR="00FC362B" w:rsidRPr="009A0DBD">
              <w:rPr>
                <w:color w:val="0000FF"/>
              </w:rPr>
              <w:t xml:space="preserve">Mercy Corps Europe –Khartoum office, </w:t>
            </w:r>
            <w:proofErr w:type="spellStart"/>
            <w:r w:rsidR="00FC362B" w:rsidRPr="009A0DBD">
              <w:rPr>
                <w:color w:val="0000FF"/>
              </w:rPr>
              <w:t>Eltaef</w:t>
            </w:r>
            <w:proofErr w:type="spellEnd"/>
            <w:r w:rsidR="00FC362B" w:rsidRPr="009A0DBD">
              <w:rPr>
                <w:color w:val="0000FF"/>
              </w:rPr>
              <w:t xml:space="preserve"> </w:t>
            </w:r>
            <w:proofErr w:type="spellStart"/>
            <w:r w:rsidR="00FC362B" w:rsidRPr="009A0DBD">
              <w:rPr>
                <w:color w:val="0000FF"/>
              </w:rPr>
              <w:t>Area,off</w:t>
            </w:r>
            <w:proofErr w:type="spellEnd"/>
            <w:r w:rsidR="00B21173">
              <w:rPr>
                <w:color w:val="0000FF"/>
              </w:rPr>
              <w:t xml:space="preserve"> </w:t>
            </w:r>
            <w:proofErr w:type="spellStart"/>
            <w:r w:rsidR="00B21173">
              <w:rPr>
                <w:color w:val="0000FF"/>
              </w:rPr>
              <w:t>Abdllah</w:t>
            </w:r>
            <w:proofErr w:type="spellEnd"/>
            <w:r w:rsidR="00B21173">
              <w:rPr>
                <w:color w:val="0000FF"/>
              </w:rPr>
              <w:t xml:space="preserve"> </w:t>
            </w:r>
            <w:proofErr w:type="spellStart"/>
            <w:r w:rsidR="00B21173">
              <w:rPr>
                <w:color w:val="0000FF"/>
              </w:rPr>
              <w:t>Eltayeb</w:t>
            </w:r>
            <w:proofErr w:type="spellEnd"/>
            <w:r w:rsidR="00B21173">
              <w:rPr>
                <w:color w:val="0000FF"/>
              </w:rPr>
              <w:t xml:space="preserve"> with </w:t>
            </w:r>
            <w:proofErr w:type="spellStart"/>
            <w:r w:rsidR="00B21173">
              <w:rPr>
                <w:color w:val="0000FF"/>
              </w:rPr>
              <w:t>Bador</w:t>
            </w:r>
            <w:proofErr w:type="spellEnd"/>
            <w:r w:rsidR="00B21173">
              <w:rPr>
                <w:color w:val="0000FF"/>
              </w:rPr>
              <w:t xml:space="preserve"> </w:t>
            </w:r>
            <w:proofErr w:type="spellStart"/>
            <w:r w:rsidR="00B21173">
              <w:rPr>
                <w:color w:val="0000FF"/>
              </w:rPr>
              <w:t>st</w:t>
            </w:r>
            <w:proofErr w:type="spellEnd"/>
          </w:p>
          <w:p w:rsidR="00B21173" w:rsidRPr="009A0DBD" w:rsidRDefault="00B21173" w:rsidP="00FC362B">
            <w:pPr>
              <w:widowControl w:val="0"/>
              <w:spacing w:after="0" w:line="240" w:lineRule="auto"/>
            </w:pPr>
            <w:r>
              <w:rPr>
                <w:color w:val="0000FF"/>
              </w:rPr>
              <w:t xml:space="preserve">Contact: </w:t>
            </w:r>
            <w:r w:rsidR="00DA73B9">
              <w:rPr>
                <w:color w:val="0000FF"/>
              </w:rPr>
              <w:t xml:space="preserve">Ibrahim Adam </w:t>
            </w:r>
          </w:p>
        </w:tc>
      </w:tr>
      <w:tr w:rsidR="00FB5703" w:rsidRPr="009A0DBD">
        <w:trPr>
          <w:trHeight w:val="400"/>
        </w:trPr>
        <w:tc>
          <w:tcPr>
            <w:tcW w:w="10800" w:type="dxa"/>
            <w:gridSpan w:val="2"/>
            <w:shd w:val="clear" w:color="auto" w:fill="auto"/>
            <w:tcMar>
              <w:top w:w="100" w:type="dxa"/>
              <w:left w:w="100" w:type="dxa"/>
              <w:bottom w:w="100" w:type="dxa"/>
              <w:right w:w="100" w:type="dxa"/>
            </w:tcMar>
          </w:tcPr>
          <w:p w:rsidR="00FB5703" w:rsidRPr="009A0DBD" w:rsidRDefault="00423D29">
            <w:pPr>
              <w:widowControl w:val="0"/>
              <w:spacing w:after="0" w:line="240" w:lineRule="auto"/>
            </w:pPr>
            <w:r w:rsidRPr="009A0DBD">
              <w:t xml:space="preserve">Point of Contact: </w:t>
            </w:r>
            <w:r w:rsidR="007874A0" w:rsidRPr="007874A0">
              <w:rPr>
                <w:color w:val="0000FF"/>
              </w:rPr>
              <w:t xml:space="preserve">0912141134, </w:t>
            </w:r>
            <w:r w:rsidR="00F718F3" w:rsidRPr="007874A0">
              <w:rPr>
                <w:color w:val="0000FF"/>
              </w:rPr>
              <w:t>Mercy Corps Khartoum office</w:t>
            </w:r>
          </w:p>
        </w:tc>
      </w:tr>
    </w:tbl>
    <w:p w:rsidR="00FB5703" w:rsidRPr="009A0DBD" w:rsidRDefault="00FB5703">
      <w:pPr>
        <w:pStyle w:val="Heading1"/>
        <w:spacing w:before="0" w:after="0"/>
        <w:rPr>
          <w:sz w:val="28"/>
          <w:szCs w:val="28"/>
        </w:rPr>
      </w:pPr>
      <w:bookmarkStart w:id="1" w:name="_6ccte654ttk6" w:colFirst="0" w:colLast="0"/>
      <w:bookmarkEnd w:id="1"/>
    </w:p>
    <w:tbl>
      <w:tblPr>
        <w:tblStyle w:val="a3"/>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0"/>
        <w:gridCol w:w="6270"/>
      </w:tblGrid>
      <w:tr w:rsidR="00FB5703" w:rsidRPr="009A0DBD">
        <w:trPr>
          <w:trHeight w:val="400"/>
        </w:trPr>
        <w:tc>
          <w:tcPr>
            <w:tcW w:w="10800" w:type="dxa"/>
            <w:gridSpan w:val="2"/>
            <w:shd w:val="clear" w:color="auto" w:fill="auto"/>
            <w:tcMar>
              <w:top w:w="100" w:type="dxa"/>
              <w:left w:w="100" w:type="dxa"/>
              <w:bottom w:w="100" w:type="dxa"/>
              <w:right w:w="100" w:type="dxa"/>
            </w:tcMar>
          </w:tcPr>
          <w:p w:rsidR="00FB5703" w:rsidRPr="009A0DBD" w:rsidRDefault="00423D29">
            <w:pPr>
              <w:widowControl w:val="0"/>
              <w:spacing w:after="0" w:line="240" w:lineRule="auto"/>
              <w:jc w:val="center"/>
            </w:pPr>
            <w:r w:rsidRPr="009A0DBD">
              <w:rPr>
                <w:b/>
              </w:rPr>
              <w:t>Documentation Checklist</w:t>
            </w:r>
          </w:p>
        </w:tc>
      </w:tr>
      <w:tr w:rsidR="00FB5703" w:rsidRPr="009A0DBD">
        <w:tc>
          <w:tcPr>
            <w:tcW w:w="4530" w:type="dxa"/>
            <w:tcBorders>
              <w:right w:val="single" w:sz="8" w:space="0" w:color="FFFFFF"/>
            </w:tcBorders>
            <w:shd w:val="clear" w:color="auto" w:fill="auto"/>
            <w:tcMar>
              <w:top w:w="100" w:type="dxa"/>
              <w:left w:w="100" w:type="dxa"/>
              <w:bottom w:w="100" w:type="dxa"/>
              <w:right w:w="100" w:type="dxa"/>
            </w:tcMar>
          </w:tcPr>
          <w:p w:rsidR="00FB5703" w:rsidRPr="009A0DBD" w:rsidRDefault="00423D29">
            <w:pPr>
              <w:widowControl w:val="0"/>
              <w:spacing w:after="0" w:line="240" w:lineRule="auto"/>
            </w:pPr>
            <w:r w:rsidRPr="009A0DBD">
              <w:t xml:space="preserve">These documents are contained within this tender package: </w:t>
            </w:r>
          </w:p>
        </w:tc>
        <w:tc>
          <w:tcPr>
            <w:tcW w:w="6270" w:type="dxa"/>
            <w:tcBorders>
              <w:left w:val="single" w:sz="8" w:space="0" w:color="FFFFFF"/>
            </w:tcBorders>
            <w:shd w:val="clear" w:color="auto" w:fill="auto"/>
            <w:tcMar>
              <w:top w:w="100" w:type="dxa"/>
              <w:left w:w="100" w:type="dxa"/>
              <w:bottom w:w="100" w:type="dxa"/>
              <w:right w:w="100" w:type="dxa"/>
            </w:tcMar>
          </w:tcPr>
          <w:p w:rsidR="00FB5703" w:rsidRPr="009A0DBD" w:rsidRDefault="00423D29">
            <w:pPr>
              <w:numPr>
                <w:ilvl w:val="0"/>
                <w:numId w:val="8"/>
              </w:numPr>
              <w:spacing w:after="0" w:line="240" w:lineRule="auto"/>
            </w:pPr>
            <w:r w:rsidRPr="009A0DBD">
              <w:t>Invitation to Tender</w:t>
            </w:r>
          </w:p>
          <w:p w:rsidR="00FB5703" w:rsidRPr="009A0DBD" w:rsidRDefault="00423D29">
            <w:pPr>
              <w:numPr>
                <w:ilvl w:val="0"/>
                <w:numId w:val="8"/>
              </w:numPr>
              <w:spacing w:after="0" w:line="240" w:lineRule="auto"/>
            </w:pPr>
            <w:r w:rsidRPr="009A0DBD">
              <w:t>General Conditions for Tender</w:t>
            </w:r>
          </w:p>
          <w:p w:rsidR="00FB5703" w:rsidRPr="009A0DBD" w:rsidRDefault="00423D29">
            <w:pPr>
              <w:numPr>
                <w:ilvl w:val="0"/>
                <w:numId w:val="8"/>
              </w:numPr>
              <w:spacing w:after="0" w:line="240" w:lineRule="auto"/>
            </w:pPr>
            <w:r w:rsidRPr="009A0DBD">
              <w:t>Criteria and Submittals</w:t>
            </w:r>
          </w:p>
          <w:p w:rsidR="00FB5703" w:rsidRPr="009A0DBD" w:rsidRDefault="00423D29">
            <w:pPr>
              <w:numPr>
                <w:ilvl w:val="0"/>
                <w:numId w:val="6"/>
              </w:numPr>
              <w:spacing w:after="0" w:line="240" w:lineRule="auto"/>
              <w:contextualSpacing/>
            </w:pPr>
            <w:r w:rsidRPr="009A0DBD">
              <w:lastRenderedPageBreak/>
              <w:t>Price Offer Sheet</w:t>
            </w:r>
          </w:p>
          <w:p w:rsidR="00FB5703" w:rsidRPr="009A0DBD" w:rsidRDefault="00423D29">
            <w:pPr>
              <w:numPr>
                <w:ilvl w:val="0"/>
                <w:numId w:val="6"/>
              </w:numPr>
              <w:spacing w:after="0" w:line="240" w:lineRule="auto"/>
              <w:contextualSpacing/>
            </w:pPr>
            <w:r w:rsidRPr="009A0DBD">
              <w:t>Supplier Information Form</w:t>
            </w:r>
          </w:p>
          <w:p w:rsidR="00FB5703" w:rsidRPr="009A0DBD" w:rsidRDefault="00423D29">
            <w:pPr>
              <w:numPr>
                <w:ilvl w:val="0"/>
                <w:numId w:val="6"/>
              </w:numPr>
              <w:spacing w:after="0" w:line="240" w:lineRule="auto"/>
            </w:pPr>
            <w:r w:rsidRPr="009A0DBD">
              <w:t>Scope of Work/Technical Specifications/</w:t>
            </w:r>
            <w:proofErr w:type="spellStart"/>
            <w:r w:rsidRPr="009A0DBD">
              <w:t>BoQ</w:t>
            </w:r>
            <w:proofErr w:type="spellEnd"/>
          </w:p>
          <w:p w:rsidR="00FB5703" w:rsidRPr="009A0DBD" w:rsidRDefault="00423D29">
            <w:pPr>
              <w:numPr>
                <w:ilvl w:val="0"/>
                <w:numId w:val="7"/>
              </w:numPr>
              <w:spacing w:after="0" w:line="240" w:lineRule="auto"/>
            </w:pPr>
            <w:r w:rsidRPr="009A0DBD">
              <w:t>Sample Contract</w:t>
            </w:r>
          </w:p>
        </w:tc>
      </w:tr>
    </w:tbl>
    <w:p w:rsidR="00FB5703" w:rsidRPr="009A0DBD" w:rsidRDefault="00FB5703">
      <w:pPr>
        <w:pStyle w:val="Heading1"/>
        <w:spacing w:before="0" w:after="0"/>
        <w:rPr>
          <w:sz w:val="28"/>
          <w:szCs w:val="28"/>
        </w:rPr>
      </w:pPr>
      <w:bookmarkStart w:id="2" w:name="_hqsrjp8vlgzv" w:colFirst="0" w:colLast="0"/>
      <w:bookmarkEnd w:id="2"/>
    </w:p>
    <w:p w:rsidR="00FB5703" w:rsidRPr="009A0DBD" w:rsidRDefault="00423D29">
      <w:pPr>
        <w:pStyle w:val="Heading1"/>
        <w:numPr>
          <w:ilvl w:val="0"/>
          <w:numId w:val="2"/>
        </w:numPr>
        <w:contextualSpacing/>
        <w:rPr>
          <w:sz w:val="28"/>
          <w:szCs w:val="28"/>
        </w:rPr>
      </w:pPr>
      <w:bookmarkStart w:id="3" w:name="_fqj5yi94yqwa" w:colFirst="0" w:colLast="0"/>
      <w:bookmarkEnd w:id="3"/>
      <w:r w:rsidRPr="009A0DBD">
        <w:rPr>
          <w:sz w:val="28"/>
          <w:szCs w:val="28"/>
        </w:rPr>
        <w:t>General Conditions for Tender</w:t>
      </w:r>
    </w:p>
    <w:p w:rsidR="00FB5703" w:rsidRPr="009A0DBD" w:rsidRDefault="00423D29">
      <w:pPr>
        <w:widowControl w:val="0"/>
        <w:spacing w:after="160" w:line="240" w:lineRule="auto"/>
        <w:jc w:val="both"/>
        <w:rPr>
          <w:rFonts w:eastAsia="Times New Roman"/>
          <w:color w:val="000000"/>
          <w:sz w:val="22"/>
          <w:szCs w:val="22"/>
        </w:rPr>
      </w:pPr>
      <w:r w:rsidRPr="009A0DBD">
        <w:rPr>
          <w:rFonts w:eastAsia="Times New Roman"/>
          <w:color w:val="000000"/>
          <w:sz w:val="22"/>
          <w:szCs w:val="22"/>
        </w:rPr>
        <w:t>Mercy Corps invites proposals for the goods, services and/or works described and summarized in these documents, and in accordance with procedures, conditions and contract terms presented herein. Mercy Corps reserves the right to vary the quantity of work/materials specified in the Tender Package without any changes in unit price or other terms and conditions and to accept or reject any, all, or part of submitted offers.</w:t>
      </w:r>
    </w:p>
    <w:p w:rsidR="00FB5703" w:rsidRPr="009A0DBD" w:rsidRDefault="00FB5703">
      <w:pPr>
        <w:widowControl w:val="0"/>
        <w:spacing w:after="0" w:line="240" w:lineRule="auto"/>
        <w:rPr>
          <w:rFonts w:eastAsia="Times New Roman"/>
          <w:color w:val="000000"/>
          <w:sz w:val="22"/>
          <w:szCs w:val="22"/>
        </w:rPr>
      </w:pPr>
    </w:p>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t>2.1</w:t>
      </w:r>
      <w:r w:rsidRPr="009A0DBD">
        <w:rPr>
          <w:rFonts w:eastAsia="Times New Roman"/>
          <w:b/>
          <w:color w:val="000000"/>
          <w:sz w:val="22"/>
          <w:szCs w:val="22"/>
        </w:rPr>
        <w:tab/>
        <w:t>Mercy Corps’ Anti-Bribery and Anti-Corruption Statement</w:t>
      </w:r>
    </w:p>
    <w:p w:rsidR="00FB5703" w:rsidRPr="009A0DBD" w:rsidRDefault="00423D29">
      <w:pPr>
        <w:widowControl w:val="0"/>
        <w:spacing w:after="200" w:line="240" w:lineRule="auto"/>
        <w:rPr>
          <w:rFonts w:eastAsia="Times New Roman"/>
          <w:color w:val="000000"/>
          <w:sz w:val="22"/>
          <w:szCs w:val="22"/>
        </w:rPr>
      </w:pPr>
      <w:r w:rsidRPr="009A0DBD">
        <w:rPr>
          <w:rFonts w:eastAsia="Times New Roman"/>
          <w:b/>
          <w:color w:val="000000"/>
          <w:sz w:val="22"/>
          <w:szCs w:val="22"/>
        </w:rPr>
        <w:t>Mercy Corps strictly prohibits</w:t>
      </w:r>
      <w:r w:rsidRPr="009A0DBD">
        <w:rPr>
          <w:rFonts w:eastAsia="Times New Roman"/>
          <w:color w:val="000000"/>
          <w:sz w:val="22"/>
          <w:szCs w:val="22"/>
        </w:rPr>
        <w:t>:</w:t>
      </w:r>
    </w:p>
    <w:p w:rsidR="00FB5703" w:rsidRPr="009A0DBD" w:rsidRDefault="00423D29">
      <w:pPr>
        <w:widowControl w:val="0"/>
        <w:numPr>
          <w:ilvl w:val="0"/>
          <w:numId w:val="10"/>
        </w:numPr>
        <w:spacing w:after="0" w:line="240" w:lineRule="auto"/>
        <w:contextualSpacing/>
        <w:rPr>
          <w:color w:val="000000"/>
          <w:sz w:val="22"/>
          <w:szCs w:val="22"/>
        </w:rPr>
      </w:pPr>
      <w:r w:rsidRPr="009A0DBD">
        <w:rPr>
          <w:rFonts w:eastAsia="Times New Roman"/>
          <w:i/>
          <w:color w:val="000000"/>
          <w:sz w:val="22"/>
          <w:szCs w:val="22"/>
          <w:u w:val="single"/>
        </w:rPr>
        <w:t>Any form of bribe or kickback in relation to its activities</w:t>
      </w:r>
    </w:p>
    <w:p w:rsidR="00FB5703" w:rsidRPr="009A0DBD" w:rsidRDefault="00423D29">
      <w:pPr>
        <w:widowControl w:val="0"/>
        <w:spacing w:after="0" w:line="240" w:lineRule="auto"/>
        <w:ind w:left="720"/>
        <w:jc w:val="both"/>
        <w:rPr>
          <w:rFonts w:eastAsia="Times New Roman"/>
          <w:color w:val="000000"/>
          <w:sz w:val="22"/>
          <w:szCs w:val="22"/>
        </w:rPr>
      </w:pPr>
      <w:r w:rsidRPr="009A0DBD">
        <w:rPr>
          <w:rFonts w:eastAsia="Times New Roman"/>
          <w:color w:val="000000"/>
          <w:sz w:val="22"/>
          <w:szCs w:val="22"/>
        </w:rPr>
        <w:t xml:space="preserve">This prohibition includes any </w:t>
      </w:r>
      <w:r w:rsidRPr="009A0DBD">
        <w:rPr>
          <w:rFonts w:eastAsia="Times New Roman"/>
          <w:i/>
          <w:color w:val="000000"/>
          <w:sz w:val="22"/>
          <w:szCs w:val="22"/>
        </w:rPr>
        <w:t>request</w:t>
      </w:r>
      <w:r w:rsidRPr="009A0DBD">
        <w:rPr>
          <w:rFonts w:eastAsia="Times New Roman"/>
          <w:color w:val="000000"/>
          <w:sz w:val="22"/>
          <w:szCs w:val="22"/>
        </w:rPr>
        <w:t xml:space="preserve"> from any Mercy Corps employee, consultant or agent for anything of value from any company or individual in exchange for the employee, consultant or agents taking or not taking any action related to the award of a contract or the contract once awarded.  It also applies to any </w:t>
      </w:r>
      <w:r w:rsidRPr="009A0DBD">
        <w:rPr>
          <w:rFonts w:eastAsia="Times New Roman"/>
          <w:i/>
          <w:color w:val="000000"/>
          <w:sz w:val="22"/>
          <w:szCs w:val="22"/>
        </w:rPr>
        <w:t>offer</w:t>
      </w:r>
      <w:r w:rsidRPr="009A0DBD">
        <w:rPr>
          <w:rFonts w:eastAsia="Times New Roman"/>
          <w:color w:val="000000"/>
          <w:sz w:val="22"/>
          <w:szCs w:val="22"/>
        </w:rPr>
        <w:t xml:space="preserve"> from any company or individual to provide anything of value to any Mercy Corps employee, consultant or agent in exchange for that person taking or not taking any action related to the award of the contract or the contract.</w:t>
      </w:r>
    </w:p>
    <w:p w:rsidR="00FB5703" w:rsidRPr="009A0DBD" w:rsidRDefault="00423D29">
      <w:pPr>
        <w:widowControl w:val="0"/>
        <w:spacing w:after="0" w:line="240" w:lineRule="auto"/>
        <w:ind w:left="720"/>
        <w:rPr>
          <w:rFonts w:eastAsia="Times New Roman"/>
          <w:color w:val="000000"/>
          <w:sz w:val="22"/>
          <w:szCs w:val="22"/>
        </w:rPr>
      </w:pPr>
      <w:r w:rsidRPr="009A0DBD">
        <w:rPr>
          <w:rFonts w:eastAsia="Times New Roman"/>
          <w:color w:val="000000"/>
          <w:sz w:val="22"/>
          <w:szCs w:val="22"/>
        </w:rPr>
        <w:t> </w:t>
      </w:r>
    </w:p>
    <w:p w:rsidR="00FB5703" w:rsidRPr="009A0DBD" w:rsidRDefault="00423D29">
      <w:pPr>
        <w:widowControl w:val="0"/>
        <w:numPr>
          <w:ilvl w:val="0"/>
          <w:numId w:val="10"/>
        </w:numPr>
        <w:spacing w:after="0" w:line="240" w:lineRule="auto"/>
        <w:contextualSpacing/>
        <w:rPr>
          <w:i/>
          <w:color w:val="000000"/>
          <w:sz w:val="22"/>
          <w:szCs w:val="22"/>
        </w:rPr>
      </w:pPr>
      <w:r w:rsidRPr="009A0DBD">
        <w:rPr>
          <w:rFonts w:eastAsia="Times New Roman"/>
          <w:i/>
          <w:color w:val="000000"/>
          <w:sz w:val="22"/>
          <w:szCs w:val="22"/>
          <w:u w:val="single"/>
        </w:rPr>
        <w:t>Conflicts of interests in the awarding or management of contracts </w:t>
      </w:r>
    </w:p>
    <w:p w:rsidR="00FB5703" w:rsidRPr="009A0DBD" w:rsidRDefault="00423D29">
      <w:pPr>
        <w:widowControl w:val="0"/>
        <w:spacing w:after="0" w:line="240" w:lineRule="auto"/>
        <w:ind w:left="720"/>
        <w:jc w:val="both"/>
        <w:rPr>
          <w:rFonts w:eastAsia="Times New Roman"/>
          <w:color w:val="000000"/>
          <w:sz w:val="22"/>
          <w:szCs w:val="22"/>
        </w:rPr>
      </w:pPr>
      <w:r w:rsidRPr="009A0DBD">
        <w:rPr>
          <w:rFonts w:eastAsia="Times New Roman"/>
          <w:color w:val="000000"/>
          <w:sz w:val="22"/>
          <w:szCs w:val="22"/>
        </w:rPr>
        <w:t>If a company is owned by, whether directly or indirectly, in whole or in part, any Mercy Corps employee or any person who is related to a Mercy Corps employee, the company must ensure that it and the employee disclose the relationship as part of or prior to submitting the offer.   </w:t>
      </w:r>
    </w:p>
    <w:p w:rsidR="00FB5703" w:rsidRPr="009A0DBD" w:rsidRDefault="00423D29">
      <w:pPr>
        <w:widowControl w:val="0"/>
        <w:spacing w:after="0" w:line="240" w:lineRule="auto"/>
        <w:rPr>
          <w:rFonts w:eastAsia="Times New Roman"/>
          <w:color w:val="000000"/>
          <w:sz w:val="22"/>
          <w:szCs w:val="22"/>
        </w:rPr>
      </w:pPr>
      <w:r w:rsidRPr="009A0DBD">
        <w:rPr>
          <w:rFonts w:eastAsia="Times New Roman"/>
          <w:color w:val="000000"/>
          <w:sz w:val="22"/>
          <w:szCs w:val="22"/>
        </w:rPr>
        <w:t> </w:t>
      </w:r>
    </w:p>
    <w:p w:rsidR="00FB5703" w:rsidRPr="009A0DBD" w:rsidRDefault="00423D29">
      <w:pPr>
        <w:widowControl w:val="0"/>
        <w:numPr>
          <w:ilvl w:val="0"/>
          <w:numId w:val="10"/>
        </w:numPr>
        <w:spacing w:after="0" w:line="240" w:lineRule="auto"/>
        <w:contextualSpacing/>
        <w:rPr>
          <w:i/>
          <w:color w:val="000000"/>
          <w:sz w:val="22"/>
          <w:szCs w:val="22"/>
        </w:rPr>
      </w:pPr>
      <w:r w:rsidRPr="009A0DBD">
        <w:rPr>
          <w:rFonts w:eastAsia="Times New Roman"/>
          <w:i/>
          <w:color w:val="000000"/>
          <w:sz w:val="22"/>
          <w:szCs w:val="22"/>
          <w:u w:val="single"/>
        </w:rPr>
        <w:t>The sharing or obtaining of confidential information</w:t>
      </w:r>
    </w:p>
    <w:p w:rsidR="00FB5703" w:rsidRPr="009A0DBD" w:rsidRDefault="00423D29">
      <w:pPr>
        <w:widowControl w:val="0"/>
        <w:spacing w:after="0" w:line="240" w:lineRule="auto"/>
        <w:ind w:left="720"/>
        <w:jc w:val="both"/>
        <w:rPr>
          <w:rFonts w:eastAsia="Times New Roman"/>
          <w:color w:val="000000"/>
          <w:sz w:val="22"/>
          <w:szCs w:val="22"/>
        </w:rPr>
      </w:pPr>
      <w:r w:rsidRPr="009A0DBD">
        <w:rPr>
          <w:rFonts w:eastAsia="Times New Roman"/>
          <w:color w:val="000000"/>
          <w:sz w:val="22"/>
          <w:szCs w:val="22"/>
        </w:rPr>
        <w:t>Mercy Corps prohibits its employees from sharing, and any offerors from obtaining, confidential information related to this solicitation, including information regarding Mercy Corps’ price estimates, competing offerors or competing offers, etc.  Any information provided to one offeror must be provided to all other offerors.</w:t>
      </w:r>
    </w:p>
    <w:p w:rsidR="00FB5703" w:rsidRPr="009A0DBD" w:rsidRDefault="00423D29">
      <w:pPr>
        <w:widowControl w:val="0"/>
        <w:spacing w:after="0" w:line="240" w:lineRule="auto"/>
        <w:rPr>
          <w:rFonts w:eastAsia="Times New Roman"/>
          <w:color w:val="000000"/>
          <w:sz w:val="22"/>
          <w:szCs w:val="22"/>
        </w:rPr>
      </w:pPr>
      <w:r w:rsidRPr="009A0DBD">
        <w:rPr>
          <w:rFonts w:eastAsia="Times New Roman"/>
          <w:color w:val="000000"/>
          <w:sz w:val="22"/>
          <w:szCs w:val="22"/>
        </w:rPr>
        <w:t> </w:t>
      </w:r>
    </w:p>
    <w:p w:rsidR="00FB5703" w:rsidRPr="009A0DBD" w:rsidRDefault="00423D29">
      <w:pPr>
        <w:widowControl w:val="0"/>
        <w:numPr>
          <w:ilvl w:val="0"/>
          <w:numId w:val="10"/>
        </w:numPr>
        <w:spacing w:after="0" w:line="240" w:lineRule="auto"/>
        <w:contextualSpacing/>
        <w:rPr>
          <w:i/>
          <w:color w:val="000000"/>
          <w:sz w:val="22"/>
          <w:szCs w:val="22"/>
        </w:rPr>
      </w:pPr>
      <w:r w:rsidRPr="009A0DBD">
        <w:rPr>
          <w:rFonts w:eastAsia="Times New Roman"/>
          <w:i/>
          <w:color w:val="000000"/>
          <w:sz w:val="22"/>
          <w:szCs w:val="22"/>
          <w:u w:val="single"/>
        </w:rPr>
        <w:t>Collusion between/among offerors</w:t>
      </w:r>
    </w:p>
    <w:p w:rsidR="00FB5703" w:rsidRPr="009A0DBD" w:rsidRDefault="00423D29">
      <w:pPr>
        <w:widowControl w:val="0"/>
        <w:spacing w:after="0" w:line="240" w:lineRule="auto"/>
        <w:ind w:left="720"/>
        <w:jc w:val="both"/>
        <w:rPr>
          <w:rFonts w:eastAsia="Times New Roman"/>
          <w:color w:val="000000"/>
          <w:sz w:val="22"/>
          <w:szCs w:val="22"/>
        </w:rPr>
      </w:pPr>
      <w:r w:rsidRPr="009A0DBD">
        <w:rPr>
          <w:rFonts w:eastAsia="Times New Roman"/>
          <w:color w:val="000000"/>
          <w:sz w:val="22"/>
          <w:szCs w:val="22"/>
        </w:rPr>
        <w:t>Mercy Corps requires fair and open competition for this solicitation.  No two (or more) companies submitting proposals can be owned or controlled by the same individual(s). Companies submitting offers cannot share prices or other offer information or take any other action intended to pre-determine which company will win the solicitation and what price will be paid.</w:t>
      </w:r>
    </w:p>
    <w:p w:rsidR="00FB5703" w:rsidRPr="009A0DBD" w:rsidRDefault="00423D29">
      <w:pPr>
        <w:widowControl w:val="0"/>
        <w:spacing w:after="0" w:line="240" w:lineRule="auto"/>
        <w:rPr>
          <w:rFonts w:eastAsia="Times New Roman"/>
          <w:color w:val="000000"/>
          <w:sz w:val="22"/>
          <w:szCs w:val="22"/>
        </w:rPr>
      </w:pPr>
      <w:r w:rsidRPr="009A0DBD">
        <w:rPr>
          <w:rFonts w:eastAsia="Times New Roman"/>
          <w:color w:val="000000"/>
          <w:sz w:val="22"/>
          <w:szCs w:val="22"/>
        </w:rPr>
        <w:t> </w:t>
      </w:r>
    </w:p>
    <w:p w:rsidR="00FB5703" w:rsidRPr="009A0DBD" w:rsidRDefault="00423D29">
      <w:pPr>
        <w:widowControl w:val="0"/>
        <w:spacing w:after="0" w:line="240" w:lineRule="auto"/>
        <w:rPr>
          <w:rFonts w:eastAsia="Times New Roman"/>
          <w:color w:val="000000"/>
          <w:sz w:val="22"/>
          <w:szCs w:val="22"/>
        </w:rPr>
      </w:pPr>
      <w:r w:rsidRPr="009A0DBD">
        <w:rPr>
          <w:rFonts w:eastAsia="Times New Roman"/>
          <w:color w:val="000000"/>
          <w:sz w:val="22"/>
          <w:szCs w:val="22"/>
        </w:rPr>
        <w:t xml:space="preserve">Violations of these prohibitions, along with all evidence of such violations, should be reported to: </w:t>
      </w:r>
    </w:p>
    <w:p w:rsidR="00FB5703" w:rsidRPr="009A0DBD" w:rsidRDefault="006E5A26">
      <w:pPr>
        <w:widowControl w:val="0"/>
        <w:spacing w:after="0" w:line="240" w:lineRule="auto"/>
        <w:jc w:val="center"/>
        <w:rPr>
          <w:rFonts w:eastAsia="Times New Roman"/>
          <w:color w:val="000000"/>
          <w:sz w:val="24"/>
          <w:szCs w:val="24"/>
        </w:rPr>
      </w:pPr>
      <w:hyperlink r:id="rId12">
        <w:r w:rsidR="00423D29" w:rsidRPr="009A0DBD">
          <w:rPr>
            <w:rFonts w:eastAsia="Times New Roman"/>
            <w:b/>
            <w:color w:val="0563C1"/>
            <w:sz w:val="24"/>
            <w:szCs w:val="24"/>
            <w:u w:val="single"/>
          </w:rPr>
          <w:t>integrityhotline@mercycorps.org</w:t>
        </w:r>
      </w:hyperlink>
    </w:p>
    <w:p w:rsidR="00FB5703" w:rsidRPr="009A0DBD" w:rsidRDefault="00FB5703">
      <w:pPr>
        <w:widowControl w:val="0"/>
        <w:spacing w:after="0" w:line="240" w:lineRule="auto"/>
        <w:jc w:val="center"/>
        <w:rPr>
          <w:rFonts w:eastAsia="Times New Roman"/>
          <w:b/>
          <w:color w:val="000000"/>
          <w:sz w:val="22"/>
          <w:szCs w:val="22"/>
        </w:rPr>
      </w:pPr>
    </w:p>
    <w:p w:rsidR="00FB5703" w:rsidRPr="009A0DBD" w:rsidRDefault="00423D29">
      <w:pPr>
        <w:widowControl w:val="0"/>
        <w:spacing w:after="0" w:line="240" w:lineRule="auto"/>
        <w:jc w:val="both"/>
        <w:rPr>
          <w:rFonts w:eastAsia="Times New Roman"/>
          <w:color w:val="000000"/>
          <w:sz w:val="22"/>
          <w:szCs w:val="22"/>
        </w:rPr>
      </w:pPr>
      <w:r w:rsidRPr="009A0DBD">
        <w:rPr>
          <w:rFonts w:eastAsia="Times New Roman"/>
          <w:color w:val="000000"/>
          <w:sz w:val="22"/>
          <w:szCs w:val="22"/>
        </w:rPr>
        <w:t>Mercy Corps will investigate allegations fully and will take appropriate action.  Any company, or individual that participates in any of the above prohibited conduct, will have its actions reported to the appropriate authorities, will be investigated fully, will have its offer rejected and/or contract terminated, and will not be eligible for future contracts with Mercy Corps. Employees participating in such conduct will have his/her employment terminated.</w:t>
      </w:r>
    </w:p>
    <w:p w:rsidR="00FB5703" w:rsidRPr="009A0DBD" w:rsidRDefault="00FB5703">
      <w:pPr>
        <w:widowControl w:val="0"/>
        <w:spacing w:after="0" w:line="240" w:lineRule="auto"/>
        <w:rPr>
          <w:rFonts w:eastAsia="Times New Roman"/>
          <w:color w:val="000000"/>
          <w:sz w:val="22"/>
          <w:szCs w:val="22"/>
        </w:rPr>
      </w:pPr>
    </w:p>
    <w:p w:rsidR="00FB5703" w:rsidRPr="009A0DBD" w:rsidRDefault="00423D29">
      <w:pPr>
        <w:widowControl w:val="0"/>
        <w:spacing w:after="0" w:line="240" w:lineRule="auto"/>
        <w:jc w:val="both"/>
        <w:rPr>
          <w:rFonts w:eastAsia="Times New Roman"/>
          <w:color w:val="000000"/>
          <w:sz w:val="22"/>
          <w:szCs w:val="22"/>
        </w:rPr>
      </w:pPr>
      <w:r w:rsidRPr="009A0DBD">
        <w:rPr>
          <w:rFonts w:eastAsia="Times New Roman"/>
          <w:color w:val="000000"/>
          <w:sz w:val="22"/>
          <w:szCs w:val="22"/>
        </w:rPr>
        <w:t xml:space="preserve">Violations will also be reported to Mercy Corps’ donors, who may also choose to investigate and debar or </w:t>
      </w:r>
      <w:r w:rsidRPr="009A0DBD">
        <w:rPr>
          <w:rFonts w:eastAsia="Times New Roman"/>
          <w:color w:val="000000"/>
          <w:sz w:val="22"/>
          <w:szCs w:val="22"/>
        </w:rPr>
        <w:lastRenderedPageBreak/>
        <w:t>suspend companies and their owners from receiving any contract that is funded in part by the donor, whether the contract is with Mercy Corps or any other entity.</w:t>
      </w:r>
    </w:p>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t xml:space="preserve">2.2 </w:t>
      </w:r>
      <w:r w:rsidRPr="009A0DBD">
        <w:rPr>
          <w:rFonts w:eastAsia="Times New Roman"/>
          <w:b/>
          <w:color w:val="000000"/>
          <w:sz w:val="22"/>
          <w:szCs w:val="22"/>
        </w:rPr>
        <w:tab/>
        <w:t xml:space="preserve">Tender Basis: </w:t>
      </w:r>
    </w:p>
    <w:p w:rsidR="00FB5703" w:rsidRPr="009A0DBD" w:rsidRDefault="00423D29">
      <w:pPr>
        <w:widowControl w:val="0"/>
        <w:numPr>
          <w:ilvl w:val="0"/>
          <w:numId w:val="3"/>
        </w:numPr>
        <w:spacing w:after="160" w:line="240" w:lineRule="auto"/>
        <w:jc w:val="both"/>
        <w:rPr>
          <w:color w:val="000000"/>
          <w:sz w:val="22"/>
          <w:szCs w:val="22"/>
        </w:rPr>
      </w:pPr>
      <w:r w:rsidRPr="009A0DBD">
        <w:rPr>
          <w:rFonts w:eastAsia="Times New Roman"/>
          <w:color w:val="000000"/>
          <w:sz w:val="22"/>
          <w:szCs w:val="22"/>
        </w:rPr>
        <w:t>All offers shall be made in accordance with these instructions, and all documents requested should be furnished, including any required (but not limited to) supplier-specific information, technical specifications, drawings, bill of quantities, and/or delivery schedule. If any requested document is not furnished, a reason should be given for its omission in an exception sheet.</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No respondent should add, omit or change any item, term or condition herein.</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If suppliers have any additional requests and conditions, these shall be stipulated in an exception sheet.</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Each offeror may make one response only.</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Each offer s</w:t>
      </w:r>
      <w:r w:rsidR="007C5197" w:rsidRPr="009A0DBD">
        <w:rPr>
          <w:rFonts w:eastAsia="Times New Roman"/>
          <w:color w:val="000000"/>
          <w:sz w:val="22"/>
          <w:szCs w:val="22"/>
        </w:rPr>
        <w:t xml:space="preserve">hall be valid for the period of </w:t>
      </w:r>
      <w:r w:rsidR="007C5197" w:rsidRPr="009A0DBD">
        <w:rPr>
          <w:rFonts w:eastAsia="Times New Roman"/>
          <w:color w:val="0000FF"/>
          <w:sz w:val="22"/>
          <w:szCs w:val="22"/>
          <w:highlight w:val="yellow"/>
        </w:rPr>
        <w:t>[21</w:t>
      </w:r>
      <w:r w:rsidRPr="009A0DBD">
        <w:rPr>
          <w:rFonts w:eastAsia="Times New Roman"/>
          <w:color w:val="0000FF"/>
          <w:sz w:val="22"/>
          <w:szCs w:val="22"/>
          <w:highlight w:val="yellow"/>
        </w:rPr>
        <w:t>0 days]</w:t>
      </w:r>
      <w:r w:rsidR="007C5197" w:rsidRPr="009A0DBD">
        <w:rPr>
          <w:rFonts w:eastAsia="Times New Roman"/>
          <w:color w:val="0000FF"/>
          <w:sz w:val="22"/>
          <w:szCs w:val="22"/>
        </w:rPr>
        <w:t xml:space="preserve"> </w:t>
      </w:r>
      <w:r w:rsidRPr="009A0DBD">
        <w:rPr>
          <w:rFonts w:eastAsia="Times New Roman"/>
          <w:color w:val="000000"/>
          <w:sz w:val="22"/>
          <w:szCs w:val="22"/>
        </w:rPr>
        <w:t>from its date of submission</w:t>
      </w:r>
      <w:r w:rsidR="007C5197" w:rsidRPr="009A0DBD">
        <w:rPr>
          <w:rFonts w:eastAsia="Times New Roman"/>
          <w:color w:val="000000"/>
          <w:sz w:val="22"/>
          <w:szCs w:val="22"/>
        </w:rPr>
        <w:t>,</w:t>
      </w:r>
      <w:r w:rsidR="007C5197" w:rsidRPr="009A0DBD">
        <w:rPr>
          <w:rFonts w:eastAsia="Times New Roman"/>
          <w:color w:val="0000FF"/>
          <w:sz w:val="22"/>
          <w:szCs w:val="22"/>
        </w:rPr>
        <w:t xml:space="preserve"> or length of the contract, whichever is longer.</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All offers should indicate whether they include taxes, compulsory payments, levies and/or duties, including VAT, if applicable.</w:t>
      </w:r>
    </w:p>
    <w:p w:rsidR="00FB5703" w:rsidRPr="009A0DBD" w:rsidRDefault="00423D29">
      <w:pPr>
        <w:numPr>
          <w:ilvl w:val="0"/>
          <w:numId w:val="3"/>
        </w:numPr>
        <w:spacing w:after="0"/>
        <w:jc w:val="both"/>
        <w:rPr>
          <w:rFonts w:eastAsia="Times New Roman"/>
          <w:color w:val="000000"/>
          <w:sz w:val="22"/>
          <w:szCs w:val="22"/>
        </w:rPr>
      </w:pPr>
      <w:r w:rsidRPr="009A0DBD">
        <w:rPr>
          <w:rFonts w:eastAsia="Times New Roman"/>
          <w:color w:val="000000"/>
          <w:sz w:val="22"/>
          <w:szCs w:val="22"/>
        </w:rPr>
        <w:t>Suppliers should ensure that financial offers are devoid of calculation errors. If errors are identified during the evaluation process, the unit price will prevail. If there is ambiguity on the unit price, the Selection Committee may decide to disqualify the offer.</w:t>
      </w:r>
    </w:p>
    <w:p w:rsidR="00FB5703" w:rsidRPr="009A0DBD" w:rsidRDefault="00423D29">
      <w:pPr>
        <w:widowControl w:val="0"/>
        <w:numPr>
          <w:ilvl w:val="0"/>
          <w:numId w:val="3"/>
        </w:numPr>
        <w:spacing w:after="160" w:line="240" w:lineRule="auto"/>
        <w:jc w:val="both"/>
        <w:rPr>
          <w:color w:val="000000"/>
          <w:sz w:val="22"/>
          <w:szCs w:val="22"/>
        </w:rPr>
      </w:pPr>
      <w:r w:rsidRPr="009A0DBD">
        <w:rPr>
          <w:rFonts w:eastAsia="Times New Roman"/>
          <w:color w:val="000000"/>
          <w:sz w:val="22"/>
          <w:szCs w:val="22"/>
        </w:rPr>
        <w:t xml:space="preserve">Any requests for clarifications regarding the project that are not addressed in written documents must be presented to Mercy Corps in writing. The answer to any question raised in writing by any offeror will be issued to that offeror. In some cases Mercy Corps may choose to issue clarifications to all offerors. It is a condition of this tender that no clarification shall be deemed to supersede, contradict, add to or detract from the conditions hereof, unless made in writing as an Addendum to Tender and signed by Mercy Corps or its designated representative.  </w:t>
      </w:r>
    </w:p>
    <w:p w:rsidR="00FB5703" w:rsidRPr="009A0DBD" w:rsidRDefault="00423D29">
      <w:pPr>
        <w:widowControl w:val="0"/>
        <w:numPr>
          <w:ilvl w:val="0"/>
          <w:numId w:val="3"/>
        </w:numPr>
        <w:spacing w:after="160" w:line="240" w:lineRule="auto"/>
        <w:jc w:val="both"/>
        <w:rPr>
          <w:rFonts w:eastAsia="Times New Roman"/>
          <w:color w:val="000000"/>
          <w:sz w:val="22"/>
          <w:szCs w:val="22"/>
        </w:rPr>
      </w:pPr>
      <w:r w:rsidRPr="009A0DBD">
        <w:rPr>
          <w:rFonts w:eastAsia="Times New Roman"/>
          <w:color w:val="000000"/>
          <w:sz w:val="22"/>
          <w:szCs w:val="22"/>
        </w:rPr>
        <w:t>This Tender does not obligate Mercy Corps to execute a contract nor does it commit Mercy Corps to pay any costs incurred in the preparation and submission of proposals. Furthermore, Mercy Corps reserves the right to reject any and all proposals, if such action is considered to be in the best interest of Mercy Corps.</w:t>
      </w:r>
    </w:p>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t xml:space="preserve">2.3 </w:t>
      </w:r>
      <w:r w:rsidRPr="009A0DBD">
        <w:rPr>
          <w:rFonts w:eastAsia="Times New Roman"/>
          <w:b/>
          <w:color w:val="000000"/>
          <w:sz w:val="22"/>
          <w:szCs w:val="22"/>
        </w:rPr>
        <w:tab/>
        <w:t>Supplier Eligibility</w:t>
      </w:r>
    </w:p>
    <w:p w:rsidR="00FB5703" w:rsidRPr="009A0DBD" w:rsidRDefault="00423D29">
      <w:pPr>
        <w:widowControl w:val="0"/>
        <w:spacing w:after="160" w:line="240" w:lineRule="auto"/>
        <w:rPr>
          <w:rFonts w:eastAsia="Times New Roman"/>
          <w:b/>
          <w:color w:val="000000"/>
          <w:sz w:val="22"/>
          <w:szCs w:val="22"/>
        </w:rPr>
      </w:pPr>
      <w:r w:rsidRPr="009A0DBD">
        <w:rPr>
          <w:rFonts w:eastAsia="Times New Roman"/>
          <w:color w:val="000000"/>
          <w:sz w:val="22"/>
          <w:szCs w:val="22"/>
        </w:rPr>
        <w:t xml:space="preserve">Suppliers may not apply, and will be rejected as ineligible, if </w:t>
      </w:r>
      <w:proofErr w:type="gramStart"/>
      <w:r w:rsidRPr="009A0DBD">
        <w:rPr>
          <w:rFonts w:eastAsia="Times New Roman"/>
          <w:color w:val="000000"/>
          <w:sz w:val="22"/>
          <w:szCs w:val="22"/>
        </w:rPr>
        <w:t>they :</w:t>
      </w:r>
      <w:proofErr w:type="gramEnd"/>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Are not registered companies</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Are bankrupt or in the process of going bankrupt</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Have been  convicted of illegal/corrupt activities, and/or unprofessional conduct</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Have been guilty of grave professional misconduct</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Have not fulfilled obligations related to payment of social security and taxes</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Are guilty of serious misinterpretation in supplying information</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Are in violation of the policies outlined in Mercy C</w:t>
      </w:r>
      <w:r w:rsidR="001C32DC" w:rsidRPr="009A0DBD">
        <w:rPr>
          <w:rFonts w:eastAsia="Times New Roman"/>
          <w:color w:val="000000"/>
          <w:sz w:val="22"/>
          <w:szCs w:val="22"/>
        </w:rPr>
        <w:t>orps Anti Bribery or Anti-Corruption</w:t>
      </w:r>
      <w:r w:rsidRPr="009A0DBD">
        <w:rPr>
          <w:rFonts w:eastAsia="Times New Roman"/>
          <w:color w:val="000000"/>
          <w:sz w:val="22"/>
          <w:szCs w:val="22"/>
        </w:rPr>
        <w:t xml:space="preserve"> Statement</w:t>
      </w:r>
    </w:p>
    <w:p w:rsidR="00FB5703" w:rsidRPr="009A0DBD" w:rsidRDefault="00423D29">
      <w:pPr>
        <w:widowControl w:val="0"/>
        <w:numPr>
          <w:ilvl w:val="0"/>
          <w:numId w:val="3"/>
        </w:numPr>
        <w:spacing w:after="160" w:line="240" w:lineRule="auto"/>
        <w:rPr>
          <w:color w:val="000000"/>
          <w:sz w:val="22"/>
          <w:szCs w:val="22"/>
        </w:rPr>
      </w:pPr>
      <w:r w:rsidRPr="009A0DBD">
        <w:rPr>
          <w:rFonts w:eastAsia="Times New Roman"/>
          <w:color w:val="000000"/>
          <w:sz w:val="22"/>
          <w:szCs w:val="22"/>
        </w:rPr>
        <w:t xml:space="preserve">Supplier (or supplier’s principals) are on any list of sanctioned parties issued by; or are presently excluded or disqualified from participation in this transaction by: the United States Government or </w:t>
      </w:r>
      <w:r w:rsidRPr="009A0DBD">
        <w:rPr>
          <w:rFonts w:eastAsia="Times New Roman"/>
          <w:color w:val="000000"/>
          <w:sz w:val="22"/>
          <w:szCs w:val="22"/>
        </w:rPr>
        <w:lastRenderedPageBreak/>
        <w:t>United Nations by the United States Government, the United Kingdom, the European Union, the United Nations, other national governments, or public international organizations.</w:t>
      </w:r>
    </w:p>
    <w:p w:rsidR="00FB5703" w:rsidRPr="009A0DBD" w:rsidRDefault="00423D29">
      <w:pPr>
        <w:widowControl w:val="0"/>
        <w:spacing w:after="160" w:line="240" w:lineRule="auto"/>
        <w:rPr>
          <w:rFonts w:eastAsia="Times New Roman"/>
          <w:color w:val="000000"/>
          <w:sz w:val="22"/>
          <w:szCs w:val="22"/>
        </w:rPr>
      </w:pPr>
      <w:r w:rsidRPr="009A0DBD">
        <w:rPr>
          <w:rFonts w:eastAsia="Times New Roman"/>
          <w:color w:val="000000"/>
          <w:sz w:val="22"/>
          <w:szCs w:val="22"/>
        </w:rPr>
        <w:t>Additional eligibility criteria, if applicable, are stated in section 3.2 of this tender package.</w:t>
      </w:r>
    </w:p>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t xml:space="preserve">2.4   </w:t>
      </w:r>
      <w:r w:rsidRPr="009A0DBD">
        <w:rPr>
          <w:rFonts w:eastAsia="Times New Roman"/>
          <w:b/>
          <w:color w:val="000000"/>
          <w:sz w:val="22"/>
          <w:szCs w:val="22"/>
        </w:rPr>
        <w:tab/>
        <w:t>Response Documents</w:t>
      </w:r>
    </w:p>
    <w:p w:rsidR="00FB5703" w:rsidRPr="009A0DBD" w:rsidRDefault="00423D29">
      <w:pPr>
        <w:widowControl w:val="0"/>
        <w:spacing w:after="160" w:line="240" w:lineRule="auto"/>
        <w:jc w:val="both"/>
        <w:rPr>
          <w:rFonts w:eastAsia="Times New Roman"/>
          <w:color w:val="000000"/>
          <w:sz w:val="22"/>
          <w:szCs w:val="22"/>
        </w:rPr>
      </w:pPr>
      <w:r w:rsidRPr="009A0DBD">
        <w:rPr>
          <w:rFonts w:eastAsia="Times New Roman"/>
          <w:color w:val="000000"/>
          <w:sz w:val="22"/>
          <w:szCs w:val="22"/>
        </w:rPr>
        <w:t>Offerors can either utilize the response documents contained in this tender package to submit their offer or they can submit an offer in their own format as long as it contains all the required documents and information specified by this tender.</w:t>
      </w:r>
    </w:p>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t>2.5</w:t>
      </w:r>
      <w:r w:rsidRPr="009A0DBD">
        <w:rPr>
          <w:rFonts w:eastAsia="Times New Roman"/>
          <w:b/>
          <w:color w:val="000000"/>
          <w:sz w:val="22"/>
          <w:szCs w:val="22"/>
        </w:rPr>
        <w:tab/>
        <w:t>Acceptance of Successful Response</w:t>
      </w:r>
    </w:p>
    <w:p w:rsidR="00FB5703" w:rsidRPr="009A0DBD" w:rsidRDefault="00423D29">
      <w:pPr>
        <w:widowControl w:val="0"/>
        <w:spacing w:after="160" w:line="240" w:lineRule="auto"/>
        <w:rPr>
          <w:rFonts w:eastAsia="Times New Roman"/>
          <w:color w:val="000000"/>
          <w:sz w:val="22"/>
          <w:szCs w:val="22"/>
        </w:rPr>
      </w:pPr>
      <w:r w:rsidRPr="009A0DBD">
        <w:rPr>
          <w:rFonts w:eastAsia="Times New Roman"/>
          <w:color w:val="000000"/>
          <w:sz w:val="22"/>
          <w:szCs w:val="22"/>
        </w:rPr>
        <w:t>Documentation submitted by offerors will be verified by Mercy Corps. The winning offeror will be required to sign a contract for the stated, agreed upon amount.</w:t>
      </w:r>
    </w:p>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t>2.6</w:t>
      </w:r>
      <w:r w:rsidRPr="009A0DBD">
        <w:rPr>
          <w:rFonts w:eastAsia="Times New Roman"/>
          <w:b/>
          <w:color w:val="000000"/>
          <w:sz w:val="22"/>
          <w:szCs w:val="22"/>
        </w:rPr>
        <w:tab/>
        <w:t>Certification Regarding Terrorism</w:t>
      </w:r>
    </w:p>
    <w:p w:rsidR="00FB5703" w:rsidRPr="009A0DBD" w:rsidRDefault="00423D29" w:rsidP="00DA4A12">
      <w:pPr>
        <w:widowControl w:val="0"/>
        <w:spacing w:after="160" w:line="240" w:lineRule="auto"/>
        <w:jc w:val="both"/>
        <w:rPr>
          <w:rFonts w:eastAsia="Times New Roman"/>
          <w:color w:val="000000"/>
          <w:sz w:val="22"/>
          <w:szCs w:val="22"/>
        </w:rPr>
      </w:pPr>
      <w:r w:rsidRPr="009A0DBD">
        <w:rPr>
          <w:rFonts w:eastAsia="Times New Roman"/>
          <w:color w:val="000000"/>
          <w:sz w:val="22"/>
          <w:szCs w:val="22"/>
        </w:rPr>
        <w:t>It is Mercy Corps’ policy to comply with humanitarian principles and the laws and regulations of the United States, the European Union, the United Nations, the United Kingdom, host nations, and other applicable donors concerning transactions with or support to individuals or entities that have engaged in fraud, waste, abuse, human trafficking, corruption, or terrorist activity. These laws and regulations prohibit Mercy Corps from transacting with or providing support to any individuals or entities that are the subject of government sanctions, donor rules, or laws prohibiting transactions or support to such parties.</w:t>
      </w:r>
    </w:p>
    <w:p w:rsidR="00FB5703" w:rsidRPr="009A0DBD" w:rsidRDefault="00423D29">
      <w:pPr>
        <w:pStyle w:val="Heading1"/>
        <w:numPr>
          <w:ilvl w:val="0"/>
          <w:numId w:val="12"/>
        </w:numPr>
        <w:contextualSpacing/>
        <w:rPr>
          <w:sz w:val="28"/>
          <w:szCs w:val="28"/>
        </w:rPr>
      </w:pPr>
      <w:bookmarkStart w:id="4" w:name="_6wwf7wss0sbh" w:colFirst="0" w:colLast="0"/>
      <w:bookmarkEnd w:id="4"/>
      <w:r w:rsidRPr="009A0DBD">
        <w:rPr>
          <w:sz w:val="28"/>
          <w:szCs w:val="28"/>
        </w:rPr>
        <w:t>Criteria &amp; Submittals</w:t>
      </w:r>
    </w:p>
    <w:p w:rsidR="00FB5703" w:rsidRPr="009A0DBD" w:rsidRDefault="00FB5703">
      <w:pPr>
        <w:widowControl w:val="0"/>
        <w:spacing w:after="0" w:line="240" w:lineRule="auto"/>
        <w:rPr>
          <w:rFonts w:eastAsia="Times New Roman"/>
          <w:b/>
          <w:color w:val="000000"/>
          <w:sz w:val="22"/>
          <w:szCs w:val="22"/>
        </w:rPr>
      </w:pPr>
    </w:p>
    <w:tbl>
      <w:tblPr>
        <w:tblStyle w:val="a4"/>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FB5703" w:rsidRPr="009A0DBD">
        <w:tc>
          <w:tcPr>
            <w:tcW w:w="10800" w:type="dxa"/>
            <w:shd w:val="clear" w:color="auto" w:fill="auto"/>
            <w:tcMar>
              <w:top w:w="100" w:type="dxa"/>
              <w:left w:w="100" w:type="dxa"/>
              <w:bottom w:w="100" w:type="dxa"/>
              <w:right w:w="100" w:type="dxa"/>
            </w:tcMar>
          </w:tcPr>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t xml:space="preserve">3.1       Contract Terms </w:t>
            </w:r>
          </w:p>
          <w:p w:rsidR="00FB5703" w:rsidRPr="009A0DBD" w:rsidRDefault="00423D29" w:rsidP="00AE09AF">
            <w:pPr>
              <w:widowControl w:val="0"/>
              <w:spacing w:after="160" w:line="240" w:lineRule="auto"/>
              <w:rPr>
                <w:rFonts w:eastAsia="Times New Roman"/>
                <w:b/>
                <w:color w:val="000000"/>
                <w:sz w:val="22"/>
                <w:szCs w:val="22"/>
              </w:rPr>
            </w:pPr>
            <w:r w:rsidRPr="009A0DBD">
              <w:rPr>
                <w:rFonts w:eastAsia="Times New Roman"/>
                <w:color w:val="000000"/>
                <w:sz w:val="22"/>
                <w:szCs w:val="22"/>
              </w:rPr>
              <w:t>Mercy Corps intends to issue a</w:t>
            </w:r>
            <w:r w:rsidRPr="009A0DBD">
              <w:rPr>
                <w:rFonts w:eastAsia="Times New Roman"/>
                <w:b/>
                <w:color w:val="000000"/>
                <w:sz w:val="22"/>
                <w:szCs w:val="22"/>
              </w:rPr>
              <w:t xml:space="preserve"> </w:t>
            </w:r>
            <w:r w:rsidR="007C5197" w:rsidRPr="009A0DBD">
              <w:rPr>
                <w:rFonts w:eastAsia="Times New Roman"/>
                <w:b/>
                <w:color w:val="0000FF"/>
                <w:sz w:val="22"/>
                <w:szCs w:val="22"/>
              </w:rPr>
              <w:t>[</w:t>
            </w:r>
            <w:r w:rsidR="00AE09AF" w:rsidRPr="009A0DBD">
              <w:rPr>
                <w:rFonts w:eastAsia="Times New Roman"/>
                <w:b/>
                <w:color w:val="0000FF"/>
                <w:sz w:val="22"/>
                <w:szCs w:val="22"/>
              </w:rPr>
              <w:t>Fixed Price</w:t>
            </w:r>
            <w:r w:rsidRPr="009A0DBD">
              <w:rPr>
                <w:rFonts w:eastAsia="Times New Roman"/>
                <w:b/>
                <w:color w:val="0000FF"/>
                <w:sz w:val="22"/>
                <w:szCs w:val="22"/>
              </w:rPr>
              <w:t>]</w:t>
            </w:r>
            <w:r w:rsidRPr="009A0DBD">
              <w:rPr>
                <w:rFonts w:eastAsia="Times New Roman"/>
                <w:color w:val="000000"/>
                <w:sz w:val="22"/>
                <w:szCs w:val="22"/>
              </w:rPr>
              <w:t xml:space="preserve"> contract to one or several </w:t>
            </w:r>
            <w:proofErr w:type="gramStart"/>
            <w:r w:rsidRPr="009A0DBD">
              <w:rPr>
                <w:rFonts w:eastAsia="Times New Roman"/>
                <w:color w:val="000000"/>
                <w:sz w:val="22"/>
                <w:szCs w:val="22"/>
              </w:rPr>
              <w:t>company(</w:t>
            </w:r>
            <w:proofErr w:type="spellStart"/>
            <w:proofErr w:type="gramEnd"/>
            <w:r w:rsidRPr="009A0DBD">
              <w:rPr>
                <w:rFonts w:eastAsia="Times New Roman"/>
                <w:color w:val="000000"/>
                <w:sz w:val="22"/>
                <w:szCs w:val="22"/>
              </w:rPr>
              <w:t>ies</w:t>
            </w:r>
            <w:proofErr w:type="spellEnd"/>
            <w:r w:rsidRPr="009A0DBD">
              <w:rPr>
                <w:rFonts w:eastAsia="Times New Roman"/>
                <w:color w:val="000000"/>
                <w:sz w:val="22"/>
                <w:szCs w:val="22"/>
              </w:rPr>
              <w:t xml:space="preserve">) or organization(s). The successful offeror(s) shall be required to adhere to the statement of work and terms and conditions of the resulting contract. The anticipated contract is incorporated in </w:t>
            </w:r>
            <w:r w:rsidRPr="009A0DBD">
              <w:rPr>
                <w:rFonts w:eastAsia="Times New Roman"/>
                <w:color w:val="0000FF"/>
                <w:sz w:val="22"/>
                <w:szCs w:val="22"/>
              </w:rPr>
              <w:t>Section 6</w:t>
            </w:r>
            <w:r w:rsidRPr="009A0DBD">
              <w:rPr>
                <w:rFonts w:eastAsia="Times New Roman"/>
                <w:color w:val="000000"/>
                <w:sz w:val="22"/>
                <w:szCs w:val="22"/>
              </w:rPr>
              <w:t xml:space="preserve"> herein. By submitting an offer, offerors certify that they understand and agree to all of the terms and clauses contained in </w:t>
            </w:r>
            <w:r w:rsidRPr="009A0DBD">
              <w:rPr>
                <w:rFonts w:eastAsia="Times New Roman"/>
                <w:color w:val="0000FF"/>
                <w:sz w:val="22"/>
                <w:szCs w:val="22"/>
              </w:rPr>
              <w:t>Section 6</w:t>
            </w:r>
            <w:r w:rsidRPr="009A0DBD">
              <w:rPr>
                <w:rFonts w:eastAsia="Times New Roman"/>
                <w:color w:val="000000"/>
                <w:sz w:val="22"/>
                <w:szCs w:val="22"/>
              </w:rPr>
              <w:t>.</w:t>
            </w:r>
          </w:p>
        </w:tc>
      </w:tr>
      <w:tr w:rsidR="00FB5703" w:rsidRPr="009A0DBD">
        <w:tc>
          <w:tcPr>
            <w:tcW w:w="10800" w:type="dxa"/>
            <w:shd w:val="clear" w:color="auto" w:fill="auto"/>
            <w:tcMar>
              <w:top w:w="100" w:type="dxa"/>
              <w:left w:w="100" w:type="dxa"/>
              <w:bottom w:w="100" w:type="dxa"/>
              <w:right w:w="100" w:type="dxa"/>
            </w:tcMar>
          </w:tcPr>
          <w:p w:rsidR="00FB5703" w:rsidRPr="009A0DBD" w:rsidRDefault="00423D29" w:rsidP="00115F2B">
            <w:pPr>
              <w:widowControl w:val="0"/>
              <w:spacing w:after="160" w:line="288" w:lineRule="auto"/>
              <w:rPr>
                <w:rFonts w:eastAsia="Times New Roman"/>
                <w:color w:val="000000"/>
                <w:sz w:val="22"/>
                <w:szCs w:val="22"/>
                <w:highlight w:val="yellow"/>
              </w:rPr>
            </w:pPr>
            <w:r w:rsidRPr="009A0DBD">
              <w:rPr>
                <w:rFonts w:eastAsia="Times New Roman"/>
                <w:b/>
                <w:color w:val="000000"/>
                <w:sz w:val="22"/>
                <w:szCs w:val="22"/>
              </w:rPr>
              <w:t>3.2</w:t>
            </w:r>
            <w:r w:rsidRPr="009A0DBD">
              <w:rPr>
                <w:rFonts w:eastAsia="Times New Roman"/>
                <w:b/>
                <w:color w:val="000000"/>
                <w:sz w:val="22"/>
                <w:szCs w:val="22"/>
              </w:rPr>
              <w:tab/>
              <w:t>Specific Eligibility Criteria</w:t>
            </w:r>
            <w:r w:rsidRPr="009A0DBD">
              <w:rPr>
                <w:rFonts w:eastAsia="Times New Roman"/>
                <w:color w:val="000000"/>
                <w:sz w:val="22"/>
                <w:szCs w:val="22"/>
              </w:rPr>
              <w:t xml:space="preserve"> </w:t>
            </w:r>
          </w:p>
          <w:p w:rsidR="00FB5703" w:rsidRPr="009A0DBD" w:rsidRDefault="00423D29">
            <w:pPr>
              <w:widowControl w:val="0"/>
              <w:spacing w:after="160" w:line="240" w:lineRule="auto"/>
              <w:rPr>
                <w:rFonts w:eastAsia="Times New Roman"/>
                <w:color w:val="000000"/>
                <w:sz w:val="22"/>
                <w:szCs w:val="22"/>
              </w:rPr>
            </w:pPr>
            <w:r w:rsidRPr="009A0DBD">
              <w:rPr>
                <w:rFonts w:eastAsia="Times New Roman"/>
                <w:color w:val="000000"/>
                <w:sz w:val="22"/>
                <w:szCs w:val="22"/>
              </w:rPr>
              <w:t xml:space="preserve">Eligibility criteria must be met and the corresponding supporting documents listed below under “Tender Submittals” </w:t>
            </w:r>
            <w:r w:rsidRPr="009A0DBD">
              <w:rPr>
                <w:rFonts w:eastAsia="Times New Roman"/>
                <w:b/>
                <w:color w:val="000000"/>
                <w:sz w:val="22"/>
                <w:szCs w:val="22"/>
                <w:u w:val="single"/>
              </w:rPr>
              <w:t>must</w:t>
            </w:r>
            <w:r w:rsidRPr="009A0DBD">
              <w:rPr>
                <w:rFonts w:eastAsia="Times New Roman"/>
                <w:b/>
                <w:color w:val="000000"/>
                <w:sz w:val="22"/>
                <w:szCs w:val="22"/>
              </w:rPr>
              <w:t xml:space="preserve"> </w:t>
            </w:r>
            <w:r w:rsidRPr="009A0DBD">
              <w:rPr>
                <w:rFonts w:eastAsia="Times New Roman"/>
                <w:color w:val="000000"/>
                <w:sz w:val="22"/>
                <w:szCs w:val="22"/>
              </w:rPr>
              <w:t xml:space="preserve">be submitted with offers. Offerors who do not submit these documents may be </w:t>
            </w:r>
            <w:r w:rsidRPr="009A0DBD">
              <w:rPr>
                <w:rFonts w:eastAsia="Times New Roman"/>
                <w:b/>
                <w:color w:val="000000"/>
                <w:sz w:val="22"/>
                <w:szCs w:val="22"/>
                <w:u w:val="single"/>
              </w:rPr>
              <w:t>disqualified</w:t>
            </w:r>
            <w:r w:rsidRPr="009A0DBD">
              <w:rPr>
                <w:rFonts w:eastAsia="Times New Roman"/>
                <w:b/>
                <w:color w:val="000000"/>
                <w:sz w:val="22"/>
                <w:szCs w:val="22"/>
              </w:rPr>
              <w:t xml:space="preserve"> </w:t>
            </w:r>
            <w:r w:rsidRPr="009A0DBD">
              <w:rPr>
                <w:rFonts w:eastAsia="Times New Roman"/>
                <w:color w:val="000000"/>
                <w:sz w:val="22"/>
                <w:szCs w:val="22"/>
              </w:rPr>
              <w:t>from any further technical or financial evaluation.</w:t>
            </w:r>
          </w:p>
          <w:p w:rsidR="00FB5703" w:rsidRPr="009A0DBD" w:rsidRDefault="00423D29">
            <w:pPr>
              <w:widowControl w:val="0"/>
              <w:spacing w:after="160" w:line="331" w:lineRule="auto"/>
              <w:rPr>
                <w:rFonts w:eastAsia="Times New Roman"/>
                <w:color w:val="000000"/>
                <w:sz w:val="22"/>
                <w:szCs w:val="22"/>
              </w:rPr>
            </w:pPr>
            <w:r w:rsidRPr="009A0DBD">
              <w:rPr>
                <w:rFonts w:eastAsia="Times New Roman"/>
                <w:color w:val="000000"/>
                <w:sz w:val="22"/>
                <w:szCs w:val="22"/>
              </w:rPr>
              <w:t>Eligibility Criteria:</w:t>
            </w:r>
          </w:p>
          <w:p w:rsidR="002A1A53" w:rsidRPr="009A0DBD" w:rsidRDefault="002A1A53" w:rsidP="002A1A53">
            <w:pPr>
              <w:widowControl w:val="0"/>
              <w:numPr>
                <w:ilvl w:val="0"/>
                <w:numId w:val="15"/>
              </w:numPr>
              <w:spacing w:after="0" w:line="480" w:lineRule="auto"/>
              <w:contextualSpacing/>
              <w:rPr>
                <w:sz w:val="20"/>
                <w:szCs w:val="20"/>
              </w:rPr>
            </w:pPr>
            <w:r w:rsidRPr="009A0DBD">
              <w:rPr>
                <w:sz w:val="20"/>
                <w:szCs w:val="20"/>
              </w:rPr>
              <w:t>The offeror must have a physical office address branded with company name</w:t>
            </w:r>
          </w:p>
          <w:p w:rsidR="002A1A53" w:rsidRPr="009A0DBD" w:rsidRDefault="002A1A53" w:rsidP="002A1A53">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jc w:val="both"/>
            </w:pPr>
            <w:r w:rsidRPr="009A0DBD">
              <w:rPr>
                <w:sz w:val="20"/>
                <w:szCs w:val="20"/>
              </w:rPr>
              <w:t xml:space="preserve">The offeror must </w:t>
            </w:r>
            <w:r w:rsidRPr="009A0DBD">
              <w:t>be legally registered as a seed company, seed importer or seed distributor</w:t>
            </w:r>
          </w:p>
          <w:p w:rsidR="002A1A53" w:rsidRPr="009A0DBD" w:rsidRDefault="002A1A53" w:rsidP="002A1A53">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jc w:val="both"/>
            </w:pPr>
            <w:r w:rsidRPr="009A0DBD">
              <w:t>be in good standing with its governing tax authority</w:t>
            </w:r>
          </w:p>
          <w:p w:rsidR="002A1A53" w:rsidRPr="009A0DBD" w:rsidRDefault="002A1A53" w:rsidP="002A1A53">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jc w:val="both"/>
            </w:pPr>
            <w:r w:rsidRPr="009A0DBD">
              <w:t>Show evidence of membership of any associations or entity dealing in or overseeing sale of agriculture inputs or seeds in Sudan.</w:t>
            </w:r>
          </w:p>
          <w:p w:rsidR="002A1A53" w:rsidRPr="009A0DBD" w:rsidRDefault="002A1A53" w:rsidP="002A1A53">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jc w:val="both"/>
            </w:pPr>
            <w:r w:rsidRPr="009A0DBD">
              <w:t>have 2 or more years of operation in the Sudan market in the seed sector</w:t>
            </w:r>
          </w:p>
          <w:p w:rsidR="002A1A53" w:rsidRPr="009A0DBD" w:rsidRDefault="002A1A53" w:rsidP="002A1A53">
            <w:pPr>
              <w:pStyle w:val="ListParagraph"/>
              <w:numPr>
                <w:ilvl w:val="0"/>
                <w:numId w:val="15"/>
              </w:numPr>
              <w:pBdr>
                <w:top w:val="none" w:sz="0" w:space="0" w:color="auto"/>
                <w:left w:val="none" w:sz="0" w:space="0" w:color="auto"/>
                <w:bottom w:val="none" w:sz="0" w:space="0" w:color="auto"/>
                <w:right w:val="none" w:sz="0" w:space="0" w:color="auto"/>
                <w:between w:val="none" w:sz="0" w:space="0" w:color="auto"/>
              </w:pBdr>
              <w:spacing w:after="0"/>
              <w:jc w:val="both"/>
            </w:pPr>
            <w:r w:rsidRPr="009A0DBD">
              <w:t>Certificate that certifies the quality of seeds intended for sale under this call.</w:t>
            </w:r>
          </w:p>
          <w:p w:rsidR="00FB5703" w:rsidRPr="009A0DBD" w:rsidRDefault="002A1A53" w:rsidP="002A1A53">
            <w:pPr>
              <w:widowControl w:val="0"/>
              <w:numPr>
                <w:ilvl w:val="0"/>
                <w:numId w:val="15"/>
              </w:numPr>
              <w:spacing w:after="200" w:line="288" w:lineRule="auto"/>
              <w:contextualSpacing/>
              <w:rPr>
                <w:rFonts w:eastAsia="Times New Roman"/>
                <w:color w:val="000000"/>
                <w:sz w:val="22"/>
                <w:szCs w:val="22"/>
              </w:rPr>
            </w:pPr>
            <w:r w:rsidRPr="009A0DBD">
              <w:t xml:space="preserve">be willing to accept payment through a bank (Mercy Corps will make all payments through bank transfers </w:t>
            </w:r>
            <w:r w:rsidRPr="009A0DBD">
              <w:lastRenderedPageBreak/>
              <w:t xml:space="preserve">or </w:t>
            </w:r>
            <w:proofErr w:type="spellStart"/>
            <w:r w:rsidRPr="009A0DBD">
              <w:t>cheque</w:t>
            </w:r>
            <w:proofErr w:type="spellEnd"/>
            <w:r w:rsidRPr="009A0DBD">
              <w:t>)</w:t>
            </w:r>
          </w:p>
        </w:tc>
      </w:tr>
      <w:tr w:rsidR="00FB5703" w:rsidRPr="009A0DBD">
        <w:tc>
          <w:tcPr>
            <w:tcW w:w="10800" w:type="dxa"/>
            <w:shd w:val="clear" w:color="auto" w:fill="auto"/>
            <w:tcMar>
              <w:top w:w="100" w:type="dxa"/>
              <w:left w:w="100" w:type="dxa"/>
              <w:bottom w:w="100" w:type="dxa"/>
              <w:right w:w="100" w:type="dxa"/>
            </w:tcMar>
          </w:tcPr>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lastRenderedPageBreak/>
              <w:t>3.3</w:t>
            </w:r>
            <w:r w:rsidRPr="009A0DBD">
              <w:rPr>
                <w:rFonts w:eastAsia="Times New Roman"/>
                <w:b/>
                <w:color w:val="000000"/>
                <w:sz w:val="22"/>
                <w:szCs w:val="22"/>
              </w:rPr>
              <w:tab/>
              <w:t>Tender Submittals</w:t>
            </w:r>
          </w:p>
          <w:p w:rsidR="00FB5703" w:rsidRPr="009A0DBD" w:rsidRDefault="00423D29">
            <w:pPr>
              <w:widowControl w:val="0"/>
              <w:spacing w:after="160" w:line="240" w:lineRule="auto"/>
              <w:rPr>
                <w:rFonts w:eastAsia="Times New Roman"/>
                <w:color w:val="000000"/>
                <w:sz w:val="22"/>
                <w:szCs w:val="22"/>
              </w:rPr>
            </w:pPr>
            <w:r w:rsidRPr="009A0DBD">
              <w:rPr>
                <w:rFonts w:eastAsia="Times New Roman"/>
                <w:color w:val="000000"/>
                <w:sz w:val="22"/>
                <w:szCs w:val="22"/>
              </w:rPr>
              <w:t xml:space="preserve">Documents and required information listed in tender submittals are necessary in order to support the eligibility criteria and to conduct technical evaluations of received offers (and due diligence). While absence of these documents and/or information does not denote mandatory disqualification of suppliers, the lack of these items has the potential to severely and negatively impact the technical evaluation of an offer. </w:t>
            </w:r>
          </w:p>
          <w:p w:rsidR="00FB5703" w:rsidRPr="009A0DBD" w:rsidRDefault="00423D29">
            <w:pPr>
              <w:widowControl w:val="0"/>
              <w:spacing w:after="160" w:line="288" w:lineRule="auto"/>
              <w:rPr>
                <w:rFonts w:eastAsia="Times New Roman"/>
                <w:b/>
                <w:color w:val="000000"/>
                <w:sz w:val="22"/>
                <w:szCs w:val="22"/>
              </w:rPr>
            </w:pPr>
            <w:r w:rsidRPr="009A0DBD">
              <w:rPr>
                <w:rFonts w:eastAsia="Times New Roman"/>
                <w:b/>
                <w:color w:val="000000"/>
                <w:sz w:val="22"/>
                <w:szCs w:val="22"/>
              </w:rPr>
              <w:t>Documents supporting the Eligibility Criteria:</w:t>
            </w:r>
          </w:p>
          <w:p w:rsidR="00ED0FCE" w:rsidRPr="009A0DBD" w:rsidRDefault="00ED0FCE" w:rsidP="00ED0FC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color w:val="000000"/>
                <w:sz w:val="22"/>
                <w:szCs w:val="22"/>
              </w:rPr>
            </w:pPr>
            <w:r w:rsidRPr="009A0DBD">
              <w:rPr>
                <w:rFonts w:eastAsia="Times New Roman"/>
                <w:color w:val="000000"/>
                <w:sz w:val="22"/>
                <w:szCs w:val="22"/>
              </w:rPr>
              <w:t>Legal Business Registration (Include but not limited to Company Establishment Certificate and Agreement including ownership list)</w:t>
            </w:r>
          </w:p>
          <w:p w:rsidR="00ED0FCE" w:rsidRPr="009A0DBD" w:rsidRDefault="00ED0FCE" w:rsidP="00ED0FC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color w:val="000000"/>
                <w:sz w:val="22"/>
                <w:szCs w:val="22"/>
              </w:rPr>
            </w:pPr>
            <w:r w:rsidRPr="009A0DBD">
              <w:rPr>
                <w:rFonts w:eastAsia="Times New Roman"/>
                <w:color w:val="000000"/>
                <w:sz w:val="22"/>
                <w:szCs w:val="22"/>
              </w:rPr>
              <w:t>Latest Tax Registration Certificate</w:t>
            </w:r>
          </w:p>
          <w:p w:rsidR="00ED0FCE" w:rsidRPr="009A0DBD" w:rsidRDefault="00ED0FCE" w:rsidP="00ED0FC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color w:val="000000"/>
                <w:sz w:val="22"/>
                <w:szCs w:val="22"/>
              </w:rPr>
            </w:pPr>
            <w:r w:rsidRPr="009A0DBD">
              <w:rPr>
                <w:rFonts w:eastAsia="Times New Roman"/>
                <w:color w:val="000000"/>
                <w:sz w:val="22"/>
                <w:szCs w:val="22"/>
              </w:rPr>
              <w:t>Bank Account Information sign and/or stamp from the Bank (Include Account Name, SWIFT and IBAN)</w:t>
            </w:r>
          </w:p>
          <w:p w:rsidR="00ED0FCE" w:rsidRPr="009A0DBD" w:rsidRDefault="00ED0FCE" w:rsidP="00ED0FC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color w:val="000000"/>
                <w:sz w:val="22"/>
                <w:szCs w:val="22"/>
              </w:rPr>
            </w:pPr>
            <w:r w:rsidRPr="009A0DBD">
              <w:rPr>
                <w:rFonts w:eastAsia="Times New Roman"/>
                <w:color w:val="000000"/>
                <w:sz w:val="22"/>
                <w:szCs w:val="22"/>
              </w:rPr>
              <w:t>Company Profile, two pages max</w:t>
            </w:r>
          </w:p>
          <w:p w:rsidR="00ED0FCE" w:rsidRPr="009A0DBD" w:rsidRDefault="00ED0FCE" w:rsidP="00ED0FC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pBdr>
              <w:spacing w:line="240" w:lineRule="auto"/>
              <w:jc w:val="both"/>
              <w:rPr>
                <w:rFonts w:eastAsia="Times New Roman"/>
                <w:color w:val="000000"/>
                <w:sz w:val="22"/>
                <w:szCs w:val="22"/>
              </w:rPr>
            </w:pPr>
            <w:r w:rsidRPr="009A0DBD">
              <w:rPr>
                <w:rFonts w:eastAsia="Times New Roman"/>
                <w:color w:val="000000"/>
                <w:sz w:val="22"/>
                <w:szCs w:val="22"/>
              </w:rPr>
              <w:t>List of at least two similar works (including contact information) in the last three years.</w:t>
            </w:r>
          </w:p>
          <w:p w:rsidR="00FB5703" w:rsidRPr="009A0DBD" w:rsidRDefault="00ED0FCE" w:rsidP="00ED0FCE">
            <w:pPr>
              <w:pStyle w:val="ListParagraph"/>
              <w:numPr>
                <w:ilvl w:val="0"/>
                <w:numId w:val="18"/>
              </w:numPr>
              <w:pBdr>
                <w:top w:val="none" w:sz="0" w:space="0" w:color="auto"/>
                <w:left w:val="none" w:sz="0" w:space="0" w:color="auto"/>
                <w:bottom w:val="none" w:sz="0" w:space="0" w:color="auto"/>
                <w:right w:val="none" w:sz="0" w:space="0" w:color="auto"/>
                <w:between w:val="none" w:sz="0" w:space="0" w:color="auto"/>
              </w:pBdr>
              <w:spacing w:line="240" w:lineRule="auto"/>
              <w:jc w:val="both"/>
              <w:rPr>
                <w:rFonts w:eastAsia="Times New Roman"/>
                <w:color w:val="000000"/>
                <w:sz w:val="22"/>
                <w:szCs w:val="22"/>
              </w:rPr>
            </w:pPr>
            <w:r w:rsidRPr="009A0DBD">
              <w:rPr>
                <w:rFonts w:eastAsia="Times New Roman"/>
                <w:color w:val="000000"/>
                <w:sz w:val="22"/>
                <w:szCs w:val="22"/>
              </w:rPr>
              <w:t>Proof of project-related technical capacity (letters, certificate, any documents proving the experience and knowledge</w:t>
            </w:r>
          </w:p>
          <w:p w:rsidR="00FB5703" w:rsidRPr="009A0DBD" w:rsidRDefault="00423D29">
            <w:pPr>
              <w:widowControl w:val="0"/>
              <w:spacing w:after="160" w:line="240" w:lineRule="auto"/>
              <w:rPr>
                <w:rFonts w:eastAsia="Times New Roman"/>
                <w:color w:val="000000"/>
                <w:sz w:val="22"/>
                <w:szCs w:val="22"/>
              </w:rPr>
            </w:pPr>
            <w:r w:rsidRPr="009A0DBD">
              <w:rPr>
                <w:rFonts w:eastAsia="Times New Roman"/>
                <w:b/>
                <w:color w:val="000000"/>
                <w:sz w:val="22"/>
                <w:szCs w:val="22"/>
              </w:rPr>
              <w:t>Documents to conduct the Technical Evaluation and additional Due Diligence</w:t>
            </w:r>
            <w:r w:rsidRPr="009A0DBD">
              <w:rPr>
                <w:rFonts w:eastAsia="Times New Roman"/>
                <w:color w:val="000000"/>
                <w:sz w:val="22"/>
                <w:szCs w:val="22"/>
              </w:rPr>
              <w:t>: [To be completed according to the specific items to be tendered]</w:t>
            </w:r>
          </w:p>
          <w:p w:rsidR="004952C3" w:rsidRPr="009A0DBD" w:rsidRDefault="004952C3" w:rsidP="004952C3">
            <w:pPr>
              <w:pStyle w:val="ListParagraph"/>
              <w:numPr>
                <w:ilvl w:val="0"/>
                <w:numId w:val="26"/>
              </w:numPr>
              <w:pBdr>
                <w:top w:val="none" w:sz="0" w:space="0" w:color="auto"/>
                <w:left w:val="none" w:sz="0" w:space="0" w:color="auto"/>
                <w:bottom w:val="none" w:sz="0" w:space="0" w:color="auto"/>
                <w:right w:val="none" w:sz="0" w:space="0" w:color="auto"/>
                <w:between w:val="none" w:sz="0" w:space="0" w:color="auto"/>
              </w:pBdr>
              <w:spacing w:after="160" w:line="240" w:lineRule="auto"/>
              <w:ind w:left="900" w:hanging="270"/>
              <w:jc w:val="both"/>
              <w:rPr>
                <w:rFonts w:eastAsia="Times New Roman"/>
                <w:color w:val="222222"/>
              </w:rPr>
            </w:pPr>
            <w:r w:rsidRPr="009A0DBD">
              <w:rPr>
                <w:rFonts w:eastAsia="Times New Roman"/>
                <w:b/>
                <w:bCs/>
                <w:color w:val="000000"/>
              </w:rPr>
              <w:t>Business expansion proposal</w:t>
            </w:r>
          </w:p>
          <w:p w:rsidR="004952C3" w:rsidRPr="009A0DBD" w:rsidRDefault="004952C3" w:rsidP="004952C3">
            <w:pPr>
              <w:spacing w:line="240" w:lineRule="auto"/>
              <w:jc w:val="both"/>
              <w:rPr>
                <w:rFonts w:eastAsia="Times New Roman"/>
                <w:color w:val="000000"/>
                <w:sz w:val="22"/>
                <w:szCs w:val="22"/>
              </w:rPr>
            </w:pPr>
            <w:r w:rsidRPr="009A0DBD">
              <w:rPr>
                <w:rFonts w:eastAsia="Times New Roman"/>
                <w:color w:val="000000"/>
                <w:sz w:val="22"/>
                <w:szCs w:val="22"/>
              </w:rPr>
              <w:t xml:space="preserve">A technical business expansion proposal will be used to determine which company has the most viable business expansion ideas. The applicant seed supplier must present business a expansion proposal which clearly details how seed retails agents will be selected, how many will be selected per locality, basis for choice of area where the seed retailers will be selected from, types and explanations of seed sales promotions. The proposal must also clearly specify how the seed supplier will promote seeds sales to women particularly through female seed retailers/sales points. Additionally, the seed company should identify the negative environmental effects that the seeds and or farming practices may cause on the environment and propose how the seed company will advise farmers against this. The proposal should detail how the company will explain how it intends to use the promotions and seeds retail points to provide advice to farmers on how to plant and properly manage the crops in the garden </w:t>
            </w:r>
          </w:p>
          <w:p w:rsidR="004952C3" w:rsidRPr="009A0DBD" w:rsidRDefault="004952C3" w:rsidP="004952C3">
            <w:pPr>
              <w:spacing w:line="240" w:lineRule="auto"/>
              <w:jc w:val="both"/>
              <w:rPr>
                <w:rFonts w:eastAsia="Times New Roman"/>
                <w:color w:val="000000"/>
              </w:rPr>
            </w:pPr>
          </w:p>
          <w:p w:rsidR="004952C3" w:rsidRPr="009A0DBD" w:rsidRDefault="004952C3" w:rsidP="004952C3">
            <w:pPr>
              <w:pStyle w:val="ListParagraph"/>
              <w:numPr>
                <w:ilvl w:val="0"/>
                <w:numId w:val="26"/>
              </w:numPr>
              <w:pBdr>
                <w:top w:val="none" w:sz="0" w:space="0" w:color="auto"/>
                <w:left w:val="none" w:sz="0" w:space="0" w:color="auto"/>
                <w:bottom w:val="none" w:sz="0" w:space="0" w:color="auto"/>
                <w:right w:val="none" w:sz="0" w:space="0" w:color="auto"/>
                <w:between w:val="none" w:sz="0" w:space="0" w:color="auto"/>
              </w:pBdr>
              <w:spacing w:after="160" w:line="240" w:lineRule="auto"/>
              <w:ind w:left="900" w:hanging="270"/>
              <w:jc w:val="both"/>
              <w:rPr>
                <w:rFonts w:eastAsia="Times New Roman"/>
                <w:color w:val="222222"/>
              </w:rPr>
            </w:pPr>
            <w:r w:rsidRPr="009A0DBD">
              <w:rPr>
                <w:rFonts w:eastAsia="Times New Roman"/>
                <w:b/>
                <w:bCs/>
                <w:color w:val="000000"/>
              </w:rPr>
              <w:t>Price Offer:</w:t>
            </w:r>
          </w:p>
          <w:p w:rsidR="004952C3" w:rsidRPr="009A0DBD" w:rsidRDefault="004952C3" w:rsidP="004952C3">
            <w:pPr>
              <w:spacing w:line="240" w:lineRule="auto"/>
              <w:jc w:val="both"/>
              <w:rPr>
                <w:rFonts w:eastAsia="Times New Roman"/>
                <w:color w:val="000000"/>
                <w:sz w:val="22"/>
                <w:szCs w:val="22"/>
              </w:rPr>
            </w:pPr>
            <w:r w:rsidRPr="009A0DBD">
              <w:rPr>
                <w:rFonts w:eastAsia="Times New Roman"/>
                <w:color w:val="000000"/>
                <w:sz w:val="22"/>
                <w:szCs w:val="22"/>
              </w:rPr>
              <w:t xml:space="preserve">The Price offer is used to determine which offer represents the best value and serves as a basis of negotiation before award of a contract. As a Fixed-Price contract, the price of the contract to be awarded will be an all-inclusive fixed price basis, either in the form of a total fixed price or a per-unit/deliverable fixed price. No profit, fees, taxes, or additional costs can be added after contract signing. Offerors must show unit prices, quantities, and total price, and contribution from expected parties as seen below. All items must be clearly labeled and included in the total offered price. The price offer should be broken down in a detailed budget form according to the format provided. This budget should be structured with the following sections: </w:t>
            </w:r>
          </w:p>
          <w:p w:rsidR="004952C3" w:rsidRPr="009A0DBD" w:rsidRDefault="004952C3" w:rsidP="004952C3">
            <w:pPr>
              <w:pStyle w:val="ListParagraph"/>
              <w:numPr>
                <w:ilvl w:val="0"/>
                <w:numId w:val="25"/>
              </w:numPr>
              <w:pBdr>
                <w:top w:val="none" w:sz="0" w:space="0" w:color="auto"/>
                <w:left w:val="none" w:sz="0" w:space="0" w:color="auto"/>
                <w:bottom w:val="none" w:sz="0" w:space="0" w:color="auto"/>
                <w:right w:val="none" w:sz="0" w:space="0" w:color="auto"/>
                <w:between w:val="none" w:sz="0" w:space="0" w:color="auto"/>
              </w:pBdr>
              <w:spacing w:after="160" w:line="240" w:lineRule="auto"/>
              <w:jc w:val="both"/>
              <w:rPr>
                <w:rFonts w:eastAsia="Times New Roman"/>
                <w:color w:val="000000"/>
                <w:sz w:val="22"/>
                <w:szCs w:val="22"/>
              </w:rPr>
            </w:pPr>
            <w:r w:rsidRPr="009A0DBD">
              <w:rPr>
                <w:rFonts w:eastAsia="Times New Roman"/>
                <w:color w:val="000000"/>
                <w:sz w:val="22"/>
                <w:szCs w:val="22"/>
              </w:rPr>
              <w:t xml:space="preserve">cost of </w:t>
            </w:r>
            <w:r w:rsidR="007C5197" w:rsidRPr="009A0DBD">
              <w:rPr>
                <w:rFonts w:eastAsia="Times New Roman"/>
                <w:color w:val="000000"/>
                <w:sz w:val="22"/>
                <w:szCs w:val="22"/>
              </w:rPr>
              <w:t xml:space="preserve">one unit of measurement of </w:t>
            </w:r>
            <w:r w:rsidRPr="009A0DBD">
              <w:rPr>
                <w:rFonts w:eastAsia="Times New Roman"/>
                <w:color w:val="000000"/>
                <w:sz w:val="22"/>
                <w:szCs w:val="22"/>
              </w:rPr>
              <w:t>seeds</w:t>
            </w:r>
            <w:r w:rsidR="007C5197" w:rsidRPr="009A0DBD">
              <w:rPr>
                <w:rFonts w:eastAsia="Times New Roman"/>
                <w:color w:val="000000"/>
                <w:sz w:val="22"/>
                <w:szCs w:val="22"/>
              </w:rPr>
              <w:t xml:space="preserve"> (1 kg</w:t>
            </w:r>
            <w:r w:rsidR="006D6047" w:rsidRPr="009A0DBD">
              <w:rPr>
                <w:rFonts w:eastAsia="Times New Roman"/>
                <w:color w:val="000000"/>
                <w:sz w:val="22"/>
                <w:szCs w:val="22"/>
              </w:rPr>
              <w:t xml:space="preserve"> or normal package of seeds for groundnuts, Sesame and Sorghum) and 5gm, 10gm and 50gms of vegetable seeds)</w:t>
            </w:r>
            <w:r w:rsidRPr="009A0DBD">
              <w:rPr>
                <w:rFonts w:eastAsia="Times New Roman"/>
                <w:color w:val="000000"/>
                <w:sz w:val="22"/>
                <w:szCs w:val="22"/>
              </w:rPr>
              <w:t xml:space="preserve">, separating the contributed by Mercy </w:t>
            </w:r>
            <w:r w:rsidRPr="009A0DBD">
              <w:rPr>
                <w:rFonts w:eastAsia="Times New Roman"/>
                <w:color w:val="000000"/>
                <w:sz w:val="22"/>
                <w:szCs w:val="22"/>
              </w:rPr>
              <w:lastRenderedPageBreak/>
              <w:t>Corps and contribution by farmers</w:t>
            </w:r>
            <w:r w:rsidR="006D6047" w:rsidRPr="009A0DBD">
              <w:rPr>
                <w:rFonts w:eastAsia="Times New Roman"/>
                <w:color w:val="000000"/>
                <w:sz w:val="22"/>
                <w:szCs w:val="22"/>
              </w:rPr>
              <w:t>.</w:t>
            </w:r>
          </w:p>
          <w:p w:rsidR="004952C3" w:rsidRPr="009A0DBD" w:rsidRDefault="004952C3" w:rsidP="004952C3">
            <w:pPr>
              <w:pStyle w:val="ListParagraph"/>
              <w:numPr>
                <w:ilvl w:val="0"/>
                <w:numId w:val="25"/>
              </w:numPr>
              <w:pBdr>
                <w:top w:val="none" w:sz="0" w:space="0" w:color="auto"/>
                <w:left w:val="none" w:sz="0" w:space="0" w:color="auto"/>
                <w:bottom w:val="none" w:sz="0" w:space="0" w:color="auto"/>
                <w:right w:val="none" w:sz="0" w:space="0" w:color="auto"/>
                <w:between w:val="none" w:sz="0" w:space="0" w:color="auto"/>
              </w:pBdr>
              <w:spacing w:after="160" w:line="240" w:lineRule="auto"/>
              <w:jc w:val="both"/>
              <w:rPr>
                <w:rFonts w:eastAsia="Times New Roman"/>
                <w:color w:val="000000"/>
                <w:sz w:val="22"/>
                <w:szCs w:val="22"/>
              </w:rPr>
            </w:pPr>
            <w:r w:rsidRPr="009A0DBD">
              <w:rPr>
                <w:rFonts w:eastAsia="Times New Roman"/>
                <w:color w:val="000000"/>
                <w:sz w:val="22"/>
                <w:szCs w:val="22"/>
              </w:rPr>
              <w:t xml:space="preserve">Cost for training seeds sales agents </w:t>
            </w:r>
            <w:r w:rsidR="006D6047" w:rsidRPr="009A0DBD">
              <w:rPr>
                <w:rFonts w:eastAsia="Times New Roman"/>
                <w:color w:val="000000"/>
                <w:sz w:val="22"/>
                <w:szCs w:val="22"/>
              </w:rPr>
              <w:t xml:space="preserve">on basic agronomic practices for the seeds they sell so that they can offer the same advice to farmers when they buy the seeds, </w:t>
            </w:r>
            <w:r w:rsidRPr="009A0DBD">
              <w:rPr>
                <w:rFonts w:eastAsia="Times New Roman"/>
                <w:color w:val="000000"/>
                <w:sz w:val="22"/>
                <w:szCs w:val="22"/>
              </w:rPr>
              <w:t xml:space="preserve">cost of producing training </w:t>
            </w:r>
            <w:r w:rsidR="006D6047" w:rsidRPr="009A0DBD">
              <w:rPr>
                <w:rFonts w:eastAsia="Times New Roman"/>
                <w:color w:val="000000"/>
                <w:sz w:val="22"/>
                <w:szCs w:val="22"/>
              </w:rPr>
              <w:t xml:space="preserve">1 page </w:t>
            </w:r>
            <w:r w:rsidRPr="009A0DBD">
              <w:rPr>
                <w:rFonts w:eastAsia="Times New Roman"/>
                <w:color w:val="000000"/>
                <w:sz w:val="22"/>
                <w:szCs w:val="22"/>
              </w:rPr>
              <w:t xml:space="preserve">posters </w:t>
            </w:r>
            <w:r w:rsidR="006D6047" w:rsidRPr="009A0DBD">
              <w:rPr>
                <w:rFonts w:eastAsia="Times New Roman"/>
                <w:color w:val="000000"/>
                <w:sz w:val="22"/>
                <w:szCs w:val="22"/>
              </w:rPr>
              <w:t>with basic agronomic practices to be displayed in the shops of the agents</w:t>
            </w:r>
            <w:r w:rsidRPr="009A0DBD">
              <w:rPr>
                <w:rFonts w:eastAsia="Times New Roman"/>
                <w:color w:val="000000"/>
                <w:sz w:val="22"/>
                <w:szCs w:val="22"/>
              </w:rPr>
              <w:t>. Clearly specify the portion to be contributed by Mercy Corps and by company</w:t>
            </w:r>
            <w:r w:rsidR="006D6047" w:rsidRPr="009A0DBD">
              <w:rPr>
                <w:rFonts w:eastAsia="Times New Roman"/>
                <w:color w:val="000000"/>
                <w:sz w:val="22"/>
                <w:szCs w:val="22"/>
              </w:rPr>
              <w:t xml:space="preserve"> for these items</w:t>
            </w:r>
          </w:p>
          <w:p w:rsidR="004952C3" w:rsidRPr="009A0DBD" w:rsidRDefault="004952C3" w:rsidP="004952C3">
            <w:pPr>
              <w:pStyle w:val="ListParagraph"/>
              <w:numPr>
                <w:ilvl w:val="0"/>
                <w:numId w:val="25"/>
              </w:numPr>
              <w:pBdr>
                <w:top w:val="none" w:sz="0" w:space="0" w:color="auto"/>
                <w:left w:val="none" w:sz="0" w:space="0" w:color="auto"/>
                <w:bottom w:val="none" w:sz="0" w:space="0" w:color="auto"/>
                <w:right w:val="none" w:sz="0" w:space="0" w:color="auto"/>
                <w:between w:val="none" w:sz="0" w:space="0" w:color="auto"/>
              </w:pBdr>
              <w:spacing w:after="160" w:line="240" w:lineRule="auto"/>
              <w:jc w:val="both"/>
              <w:rPr>
                <w:rFonts w:eastAsia="Times New Roman"/>
                <w:color w:val="000000"/>
              </w:rPr>
            </w:pPr>
            <w:r w:rsidRPr="009A0DBD">
              <w:rPr>
                <w:rFonts w:eastAsia="Times New Roman"/>
                <w:color w:val="000000"/>
              </w:rPr>
              <w:t>The cost for business expansion activities clearly separating the portion to be contributed by Mercy Corps and by company</w:t>
            </w:r>
          </w:p>
          <w:p w:rsidR="004952C3" w:rsidRPr="009A0DBD" w:rsidRDefault="004952C3" w:rsidP="004952C3">
            <w:pPr>
              <w:pStyle w:val="ListParagraph"/>
              <w:numPr>
                <w:ilvl w:val="1"/>
                <w:numId w:val="25"/>
              </w:numPr>
              <w:pBdr>
                <w:top w:val="none" w:sz="0" w:space="0" w:color="auto"/>
                <w:left w:val="none" w:sz="0" w:space="0" w:color="auto"/>
                <w:bottom w:val="none" w:sz="0" w:space="0" w:color="auto"/>
                <w:right w:val="none" w:sz="0" w:space="0" w:color="auto"/>
                <w:between w:val="none" w:sz="0" w:space="0" w:color="auto"/>
              </w:pBdr>
              <w:spacing w:after="160" w:line="240" w:lineRule="auto"/>
              <w:jc w:val="both"/>
              <w:rPr>
                <w:rFonts w:eastAsia="Times New Roman"/>
                <w:color w:val="000000"/>
              </w:rPr>
            </w:pPr>
            <w:r w:rsidRPr="009A0DBD">
              <w:rPr>
                <w:rFonts w:eastAsia="Times New Roman"/>
                <w:color w:val="000000"/>
              </w:rPr>
              <w:t>Listing the cost for items such as identification of seeds sales/retail points</w:t>
            </w:r>
          </w:p>
          <w:p w:rsidR="004952C3" w:rsidRPr="009A0DBD" w:rsidRDefault="004952C3" w:rsidP="004952C3">
            <w:pPr>
              <w:pStyle w:val="ListParagraph"/>
              <w:numPr>
                <w:ilvl w:val="1"/>
                <w:numId w:val="25"/>
              </w:numPr>
              <w:pBdr>
                <w:top w:val="none" w:sz="0" w:space="0" w:color="auto"/>
                <w:left w:val="none" w:sz="0" w:space="0" w:color="auto"/>
                <w:bottom w:val="none" w:sz="0" w:space="0" w:color="auto"/>
                <w:right w:val="none" w:sz="0" w:space="0" w:color="auto"/>
                <w:between w:val="none" w:sz="0" w:space="0" w:color="auto"/>
              </w:pBdr>
              <w:spacing w:after="160" w:line="240" w:lineRule="auto"/>
              <w:jc w:val="both"/>
              <w:rPr>
                <w:rFonts w:eastAsia="Times New Roman"/>
                <w:color w:val="000000"/>
              </w:rPr>
            </w:pPr>
            <w:r w:rsidRPr="009A0DBD">
              <w:rPr>
                <w:rFonts w:eastAsia="Times New Roman"/>
                <w:color w:val="000000"/>
              </w:rPr>
              <w:t>Cost of seeds sales promotions</w:t>
            </w:r>
            <w:r w:rsidR="006D6047" w:rsidRPr="009A0DBD">
              <w:rPr>
                <w:rFonts w:eastAsia="Times New Roman"/>
                <w:color w:val="000000"/>
              </w:rPr>
              <w:t xml:space="preserve"> (van sales in market days and public road marketing promotions)</w:t>
            </w:r>
          </w:p>
          <w:p w:rsidR="0036672D" w:rsidRPr="009A0DBD" w:rsidRDefault="004952C3" w:rsidP="00E52CA6">
            <w:pPr>
              <w:pStyle w:val="ListParagraph"/>
              <w:numPr>
                <w:ilvl w:val="1"/>
                <w:numId w:val="25"/>
              </w:numPr>
              <w:pBdr>
                <w:top w:val="none" w:sz="0" w:space="0" w:color="auto"/>
                <w:left w:val="none" w:sz="0" w:space="0" w:color="auto"/>
                <w:bottom w:val="none" w:sz="0" w:space="0" w:color="auto"/>
                <w:right w:val="none" w:sz="0" w:space="0" w:color="auto"/>
                <w:between w:val="none" w:sz="0" w:space="0" w:color="auto"/>
              </w:pBdr>
              <w:spacing w:after="160" w:line="240" w:lineRule="auto"/>
              <w:jc w:val="both"/>
              <w:rPr>
                <w:rFonts w:eastAsia="Times New Roman"/>
                <w:b/>
                <w:color w:val="000000"/>
                <w:sz w:val="22"/>
                <w:szCs w:val="22"/>
              </w:rPr>
            </w:pPr>
            <w:r w:rsidRPr="009A0DBD">
              <w:rPr>
                <w:rFonts w:eastAsia="Times New Roman"/>
                <w:color w:val="000000"/>
              </w:rPr>
              <w:t xml:space="preserve">Cost of radio talk shows and other seed sales advertisements </w:t>
            </w:r>
          </w:p>
          <w:p w:rsidR="00FB5703" w:rsidRPr="009A0DBD" w:rsidRDefault="0036672D" w:rsidP="0036672D">
            <w:pPr>
              <w:widowControl w:val="0"/>
              <w:spacing w:before="200" w:after="160" w:line="240" w:lineRule="auto"/>
              <w:rPr>
                <w:rFonts w:eastAsia="Times New Roman"/>
                <w:color w:val="000000"/>
                <w:sz w:val="22"/>
                <w:szCs w:val="22"/>
              </w:rPr>
            </w:pPr>
            <w:r w:rsidRPr="009A0DBD">
              <w:rPr>
                <w:rFonts w:eastAsia="Times New Roman"/>
                <w:color w:val="000000"/>
                <w:sz w:val="22"/>
                <w:szCs w:val="22"/>
              </w:rPr>
              <w:t xml:space="preserve"> </w:t>
            </w:r>
            <w:r w:rsidR="0040000F" w:rsidRPr="009A0DBD">
              <w:rPr>
                <w:rFonts w:eastAsia="Times New Roman"/>
                <w:color w:val="000000"/>
                <w:sz w:val="22"/>
                <w:szCs w:val="22"/>
              </w:rPr>
              <w:t>Offerors must</w:t>
            </w:r>
            <w:r w:rsidR="0040000F" w:rsidRPr="009A0DBD">
              <w:rPr>
                <w:rFonts w:eastAsia="Times New Roman"/>
                <w:color w:val="0000FF"/>
                <w:sz w:val="22"/>
                <w:szCs w:val="22"/>
              </w:rPr>
              <w:t xml:space="preserve"> </w:t>
            </w:r>
            <w:r w:rsidR="0040000F" w:rsidRPr="009A0DBD">
              <w:rPr>
                <w:rFonts w:eastAsia="Times New Roman"/>
                <w:color w:val="000000"/>
                <w:sz w:val="22"/>
                <w:szCs w:val="22"/>
              </w:rPr>
              <w:t>include VAT and customs duties in their offer if applicable</w:t>
            </w:r>
          </w:p>
        </w:tc>
      </w:tr>
      <w:tr w:rsidR="00FB5703" w:rsidRPr="009A0DBD">
        <w:tc>
          <w:tcPr>
            <w:tcW w:w="10800" w:type="dxa"/>
            <w:shd w:val="clear" w:color="auto" w:fill="auto"/>
            <w:tcMar>
              <w:top w:w="100" w:type="dxa"/>
              <w:left w:w="100" w:type="dxa"/>
              <w:bottom w:w="100" w:type="dxa"/>
              <w:right w:w="100" w:type="dxa"/>
            </w:tcMar>
          </w:tcPr>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lastRenderedPageBreak/>
              <w:t>3.4</w:t>
            </w:r>
            <w:r w:rsidRPr="009A0DBD">
              <w:rPr>
                <w:rFonts w:eastAsia="Times New Roman"/>
                <w:b/>
                <w:color w:val="000000"/>
                <w:sz w:val="22"/>
                <w:szCs w:val="22"/>
              </w:rPr>
              <w:tab/>
              <w:t xml:space="preserve">Currency </w:t>
            </w:r>
          </w:p>
          <w:p w:rsidR="00FB5703" w:rsidRPr="009A0DBD" w:rsidRDefault="00423D29" w:rsidP="001E4BA3">
            <w:pPr>
              <w:widowControl w:val="0"/>
              <w:spacing w:after="0" w:line="240" w:lineRule="auto"/>
              <w:rPr>
                <w:rFonts w:eastAsia="Times New Roman"/>
                <w:color w:val="000000"/>
                <w:sz w:val="22"/>
                <w:szCs w:val="22"/>
              </w:rPr>
            </w:pPr>
            <w:r w:rsidRPr="009A0DBD">
              <w:rPr>
                <w:rFonts w:eastAsia="Times New Roman"/>
                <w:color w:val="000000"/>
                <w:sz w:val="22"/>
                <w:szCs w:val="22"/>
              </w:rPr>
              <w:t xml:space="preserve">Offers should be submitted in: </w:t>
            </w:r>
            <w:r w:rsidR="001E4BA3">
              <w:rPr>
                <w:rFonts w:eastAsia="Times New Roman"/>
                <w:color w:val="0000FF"/>
                <w:sz w:val="22"/>
                <w:szCs w:val="22"/>
              </w:rPr>
              <w:t>USD</w:t>
            </w:r>
            <w:r w:rsidRPr="009A0DBD">
              <w:rPr>
                <w:rFonts w:eastAsia="Times New Roman"/>
                <w:color w:val="000000"/>
                <w:sz w:val="22"/>
                <w:szCs w:val="22"/>
              </w:rPr>
              <w:tab/>
            </w:r>
          </w:p>
          <w:p w:rsidR="00FB5703" w:rsidRPr="009A0DBD" w:rsidRDefault="00423D29" w:rsidP="001E4BA3">
            <w:pPr>
              <w:widowControl w:val="0"/>
              <w:spacing w:after="160" w:line="240" w:lineRule="auto"/>
              <w:rPr>
                <w:rFonts w:eastAsia="Times New Roman"/>
                <w:b/>
                <w:color w:val="000000"/>
                <w:sz w:val="22"/>
                <w:szCs w:val="22"/>
              </w:rPr>
            </w:pPr>
            <w:r w:rsidRPr="009A0DBD">
              <w:rPr>
                <w:rFonts w:eastAsia="Times New Roman"/>
                <w:color w:val="000000"/>
                <w:sz w:val="22"/>
                <w:szCs w:val="22"/>
              </w:rPr>
              <w:t>Payments will be made in:</w:t>
            </w:r>
            <w:r w:rsidRPr="009A0DBD">
              <w:rPr>
                <w:rFonts w:eastAsia="Times New Roman"/>
                <w:color w:val="000000"/>
                <w:sz w:val="22"/>
                <w:szCs w:val="22"/>
                <w:u w:val="single"/>
              </w:rPr>
              <w:tab/>
            </w:r>
            <w:r w:rsidR="001E4BA3">
              <w:rPr>
                <w:rFonts w:eastAsia="Times New Roman"/>
                <w:color w:val="0000FF"/>
                <w:sz w:val="22"/>
                <w:szCs w:val="22"/>
              </w:rPr>
              <w:t>USD</w:t>
            </w:r>
            <w:bookmarkStart w:id="5" w:name="_GoBack"/>
            <w:bookmarkEnd w:id="5"/>
          </w:p>
        </w:tc>
      </w:tr>
    </w:tbl>
    <w:p w:rsidR="00FB5703" w:rsidRPr="009A0DBD" w:rsidRDefault="00FB5703">
      <w:pPr>
        <w:widowControl w:val="0"/>
        <w:spacing w:after="0" w:line="240" w:lineRule="auto"/>
        <w:rPr>
          <w:rFonts w:eastAsia="Times New Roman"/>
          <w:b/>
          <w:color w:val="000000"/>
          <w:sz w:val="22"/>
          <w:szCs w:val="22"/>
        </w:rPr>
      </w:pPr>
    </w:p>
    <w:tbl>
      <w:tblPr>
        <w:tblStyle w:val="a7"/>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FB5703" w:rsidRPr="009A0DBD">
        <w:tc>
          <w:tcPr>
            <w:tcW w:w="10800" w:type="dxa"/>
            <w:shd w:val="clear" w:color="auto" w:fill="auto"/>
            <w:tcMar>
              <w:top w:w="100" w:type="dxa"/>
              <w:left w:w="100" w:type="dxa"/>
              <w:bottom w:w="100" w:type="dxa"/>
              <w:right w:w="100" w:type="dxa"/>
            </w:tcMar>
          </w:tcPr>
          <w:p w:rsidR="00FB5703" w:rsidRPr="009A0DBD" w:rsidRDefault="00423D29">
            <w:pPr>
              <w:widowControl w:val="0"/>
              <w:spacing w:after="160" w:line="240" w:lineRule="auto"/>
              <w:rPr>
                <w:rFonts w:eastAsia="Times New Roman"/>
                <w:b/>
                <w:color w:val="000000"/>
                <w:sz w:val="22"/>
                <w:szCs w:val="22"/>
                <w:u w:val="single"/>
              </w:rPr>
            </w:pPr>
            <w:r w:rsidRPr="009A0DBD">
              <w:rPr>
                <w:rFonts w:eastAsia="Times New Roman"/>
                <w:b/>
                <w:color w:val="000000"/>
                <w:sz w:val="22"/>
                <w:szCs w:val="22"/>
              </w:rPr>
              <w:t>3.5</w:t>
            </w:r>
            <w:r w:rsidRPr="009A0DBD">
              <w:rPr>
                <w:rFonts w:eastAsia="Times New Roman"/>
                <w:b/>
                <w:color w:val="000000"/>
                <w:sz w:val="22"/>
                <w:szCs w:val="22"/>
              </w:rPr>
              <w:tab/>
              <w:t>Tender Evaluation (Trade-Off Selection Method)</w:t>
            </w:r>
          </w:p>
          <w:p w:rsidR="00FB5703" w:rsidRPr="009A0DBD" w:rsidRDefault="00423D29">
            <w:pPr>
              <w:widowControl w:val="0"/>
              <w:spacing w:after="160" w:line="240" w:lineRule="auto"/>
              <w:jc w:val="both"/>
              <w:rPr>
                <w:rFonts w:eastAsia="Times New Roman"/>
                <w:color w:val="000000"/>
                <w:sz w:val="22"/>
                <w:szCs w:val="22"/>
              </w:rPr>
            </w:pPr>
            <w:r w:rsidRPr="009A0DBD">
              <w:rPr>
                <w:rFonts w:eastAsia="Times New Roman"/>
                <w:color w:val="000000"/>
                <w:sz w:val="22"/>
                <w:szCs w:val="22"/>
              </w:rPr>
              <w:t>Based on the above submittals, a Mercy Corps Tender Committee will conduct a tender evaluation process. Mercy Corps reserves the right to accept or reject any or all proposals, and to accept the offer(s) deemed to be in the best interest of Mercy Corps. MC will not be responsible for or pay for any expenses or losses which may be incurred by any Offeror in the preparation of their tender.</w:t>
            </w:r>
          </w:p>
          <w:p w:rsidR="00FB5703" w:rsidRPr="009A0DBD" w:rsidRDefault="00423D29">
            <w:pPr>
              <w:widowControl w:val="0"/>
              <w:spacing w:after="160" w:line="240" w:lineRule="auto"/>
              <w:jc w:val="both"/>
              <w:rPr>
                <w:rFonts w:eastAsia="Times New Roman"/>
                <w:b/>
                <w:color w:val="000000"/>
                <w:sz w:val="22"/>
                <w:szCs w:val="22"/>
              </w:rPr>
            </w:pPr>
            <w:r w:rsidRPr="009A0DBD">
              <w:rPr>
                <w:rFonts w:eastAsia="Times New Roman"/>
                <w:color w:val="000000"/>
                <w:sz w:val="22"/>
                <w:szCs w:val="22"/>
              </w:rPr>
              <w:t>Evaluations will be conducted as described in the following subsections:</w:t>
            </w:r>
          </w:p>
        </w:tc>
      </w:tr>
      <w:tr w:rsidR="00FB5703" w:rsidRPr="009A0DBD">
        <w:tc>
          <w:tcPr>
            <w:tcW w:w="10800" w:type="dxa"/>
            <w:shd w:val="clear" w:color="auto" w:fill="auto"/>
            <w:tcMar>
              <w:top w:w="100" w:type="dxa"/>
              <w:left w:w="100" w:type="dxa"/>
              <w:bottom w:w="100" w:type="dxa"/>
              <w:right w:w="100" w:type="dxa"/>
            </w:tcMar>
          </w:tcPr>
          <w:p w:rsidR="00FB5703" w:rsidRPr="009A0DBD" w:rsidRDefault="00423D29">
            <w:pPr>
              <w:widowControl w:val="0"/>
              <w:spacing w:after="160" w:line="240" w:lineRule="auto"/>
              <w:rPr>
                <w:rFonts w:eastAsia="Times New Roman"/>
                <w:color w:val="000000"/>
                <w:sz w:val="22"/>
                <w:szCs w:val="22"/>
                <w:highlight w:val="yellow"/>
              </w:rPr>
            </w:pPr>
            <w:r w:rsidRPr="009A0DBD">
              <w:rPr>
                <w:rFonts w:eastAsia="Times New Roman"/>
                <w:b/>
                <w:color w:val="000000"/>
                <w:sz w:val="22"/>
                <w:szCs w:val="22"/>
              </w:rPr>
              <w:t>3.5.1</w:t>
            </w:r>
            <w:r w:rsidRPr="009A0DBD">
              <w:rPr>
                <w:rFonts w:eastAsia="Times New Roman"/>
                <w:b/>
                <w:color w:val="000000"/>
                <w:sz w:val="22"/>
                <w:szCs w:val="22"/>
              </w:rPr>
              <w:tab/>
              <w:t xml:space="preserve">Scoring Evaluation </w:t>
            </w:r>
          </w:p>
          <w:p w:rsidR="00FB5703" w:rsidRPr="009A0DBD" w:rsidRDefault="00423D29">
            <w:pPr>
              <w:widowControl w:val="0"/>
              <w:spacing w:after="160" w:line="288" w:lineRule="auto"/>
              <w:rPr>
                <w:rFonts w:eastAsia="Times New Roman"/>
                <w:b/>
                <w:i/>
                <w:color w:val="000000"/>
                <w:sz w:val="22"/>
                <w:szCs w:val="22"/>
              </w:rPr>
            </w:pPr>
            <w:r w:rsidRPr="009A0DBD">
              <w:rPr>
                <w:rFonts w:eastAsia="Times New Roman"/>
                <w:b/>
                <w:i/>
                <w:color w:val="000000"/>
                <w:sz w:val="22"/>
                <w:szCs w:val="22"/>
              </w:rPr>
              <w:t>Trade-Off Method</w:t>
            </w:r>
          </w:p>
          <w:p w:rsidR="00FB5703" w:rsidRPr="009A0DBD" w:rsidRDefault="00423D29">
            <w:pPr>
              <w:widowControl w:val="0"/>
              <w:spacing w:after="160" w:line="288" w:lineRule="auto"/>
              <w:jc w:val="both"/>
              <w:rPr>
                <w:rFonts w:eastAsia="Times New Roman"/>
                <w:color w:val="000000"/>
                <w:sz w:val="22"/>
                <w:szCs w:val="22"/>
              </w:rPr>
            </w:pPr>
            <w:r w:rsidRPr="009A0DBD">
              <w:rPr>
                <w:rFonts w:eastAsia="Times New Roman"/>
                <w:color w:val="000000"/>
                <w:sz w:val="22"/>
                <w:szCs w:val="22"/>
              </w:rPr>
              <w:t>Mercy Corps Tender Committee will conduct a technical evaluation which will grade technical criteria on a weighted basis (each criteria is given a percentage, all together equaling 100%). Offeror's proposals should consist of all required technical submittals so a Mercy Corps committee can thoroughly evaluate the technical criteria listed herein and assign points based on the strength of a technical submission.</w:t>
            </w:r>
          </w:p>
          <w:p w:rsidR="00CD4A3F" w:rsidRPr="009A0DBD" w:rsidRDefault="00CD4A3F">
            <w:pPr>
              <w:widowControl w:val="0"/>
              <w:spacing w:after="160" w:line="288" w:lineRule="auto"/>
              <w:jc w:val="both"/>
              <w:rPr>
                <w:rFonts w:eastAsia="Times New Roman"/>
                <w:color w:val="000000"/>
                <w:sz w:val="22"/>
                <w:szCs w:val="22"/>
              </w:rPr>
            </w:pPr>
          </w:p>
          <w:p w:rsidR="00FB5703" w:rsidRPr="009A0DBD" w:rsidRDefault="00423D29">
            <w:pPr>
              <w:widowControl w:val="0"/>
              <w:spacing w:after="160" w:line="288" w:lineRule="auto"/>
              <w:jc w:val="both"/>
              <w:rPr>
                <w:rFonts w:eastAsia="Times New Roman"/>
                <w:color w:val="000000"/>
                <w:sz w:val="22"/>
                <w:szCs w:val="22"/>
              </w:rPr>
            </w:pPr>
            <w:r w:rsidRPr="009A0DBD">
              <w:rPr>
                <w:rFonts w:eastAsia="Times New Roman"/>
                <w:color w:val="000000"/>
                <w:sz w:val="22"/>
                <w:szCs w:val="22"/>
              </w:rPr>
              <w:t xml:space="preserve">Award criteria shall be based on the proposal’s overall </w:t>
            </w:r>
            <w:r w:rsidRPr="009A0DBD">
              <w:rPr>
                <w:rFonts w:eastAsia="Times New Roman"/>
                <w:b/>
                <w:color w:val="000000"/>
                <w:sz w:val="22"/>
                <w:szCs w:val="22"/>
                <w:u w:val="single"/>
              </w:rPr>
              <w:t>“value for money”</w:t>
            </w:r>
            <w:r w:rsidRPr="009A0DBD">
              <w:rPr>
                <w:rFonts w:eastAsia="Times New Roman"/>
                <w:color w:val="000000"/>
                <w:sz w:val="22"/>
                <w:szCs w:val="22"/>
              </w:rPr>
              <w:t xml:space="preserve"> (quality, cost, delivery time, etc.) while taking into consideration donor and internal requirements and regulations.  Each individual criteria has been assigned a weighting prior to the release of this tender based on its importance to Mercy Corps in this process. </w:t>
            </w:r>
          </w:p>
          <w:p w:rsidR="00FB5703" w:rsidRPr="009A0DBD" w:rsidRDefault="00423D29">
            <w:pPr>
              <w:widowControl w:val="0"/>
              <w:spacing w:after="160" w:line="288" w:lineRule="auto"/>
              <w:jc w:val="both"/>
              <w:rPr>
                <w:rFonts w:eastAsia="Times New Roman"/>
                <w:color w:val="0000FF"/>
                <w:sz w:val="22"/>
                <w:szCs w:val="22"/>
              </w:rPr>
            </w:pPr>
            <w:r w:rsidRPr="009A0DBD">
              <w:rPr>
                <w:rFonts w:eastAsia="Times New Roman"/>
                <w:color w:val="000000"/>
                <w:sz w:val="22"/>
                <w:szCs w:val="22"/>
              </w:rPr>
              <w:t xml:space="preserve">Offeror(s) with the best score will be accepted as the winning offeror(s), assuming the price is deemed fair and reasonable and subject to the additional due diligence in </w:t>
            </w:r>
            <w:r w:rsidRPr="009A0DBD">
              <w:rPr>
                <w:rFonts w:eastAsia="Times New Roman"/>
                <w:color w:val="0000FF"/>
                <w:sz w:val="22"/>
                <w:szCs w:val="22"/>
              </w:rPr>
              <w:t>section 3.5.2.</w:t>
            </w:r>
          </w:p>
          <w:p w:rsidR="00CD4A3F" w:rsidRPr="009A0DBD" w:rsidRDefault="00CD4A3F">
            <w:pPr>
              <w:widowControl w:val="0"/>
              <w:spacing w:after="160" w:line="288" w:lineRule="auto"/>
              <w:jc w:val="both"/>
              <w:rPr>
                <w:rFonts w:eastAsia="Times New Roman"/>
                <w:color w:val="000000"/>
                <w:sz w:val="22"/>
                <w:szCs w:val="22"/>
              </w:rPr>
            </w:pPr>
          </w:p>
          <w:p w:rsidR="00FB5703" w:rsidRPr="009A0DBD" w:rsidRDefault="00423D29">
            <w:pPr>
              <w:widowControl w:val="0"/>
              <w:spacing w:after="160" w:line="288" w:lineRule="auto"/>
              <w:rPr>
                <w:rFonts w:eastAsia="Times New Roman"/>
                <w:color w:val="000000"/>
                <w:sz w:val="22"/>
                <w:szCs w:val="22"/>
              </w:rPr>
            </w:pPr>
            <w:r w:rsidRPr="009A0DBD">
              <w:rPr>
                <w:rFonts w:eastAsia="Times New Roman"/>
                <w:color w:val="000000"/>
                <w:sz w:val="22"/>
                <w:szCs w:val="22"/>
              </w:rPr>
              <w:t xml:space="preserve">When performing the Scoring Evaluation, the Mercy Corps tender committee will assign points for each </w:t>
            </w:r>
            <w:r w:rsidRPr="009A0DBD">
              <w:rPr>
                <w:rFonts w:eastAsia="Times New Roman"/>
                <w:color w:val="000000"/>
                <w:sz w:val="22"/>
                <w:szCs w:val="22"/>
              </w:rPr>
              <w:lastRenderedPageBreak/>
              <w:t>criteria based on the following scale:</w:t>
            </w:r>
          </w:p>
          <w:tbl>
            <w:tblPr>
              <w:tblStyle w:val="a5"/>
              <w:tblW w:w="9255" w:type="dxa"/>
              <w:tblLayout w:type="fixed"/>
              <w:tblLook w:val="0600" w:firstRow="0" w:lastRow="0" w:firstColumn="0" w:lastColumn="0" w:noHBand="1" w:noVBand="1"/>
            </w:tblPr>
            <w:tblGrid>
              <w:gridCol w:w="1095"/>
              <w:gridCol w:w="8160"/>
            </w:tblGrid>
            <w:tr w:rsidR="00FB5703" w:rsidRPr="009A0DBD">
              <w:trPr>
                <w:trHeight w:val="420"/>
              </w:trPr>
              <w:tc>
                <w:tcPr>
                  <w:tcW w:w="109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rsidR="00FB5703" w:rsidRPr="009A0DBD" w:rsidRDefault="00423D29">
                  <w:pPr>
                    <w:widowControl w:val="0"/>
                    <w:spacing w:after="160" w:line="288" w:lineRule="auto"/>
                    <w:ind w:left="-120"/>
                    <w:jc w:val="center"/>
                    <w:rPr>
                      <w:rFonts w:eastAsia="Times New Roman"/>
                      <w:b/>
                      <w:color w:val="000000"/>
                      <w:sz w:val="22"/>
                      <w:szCs w:val="22"/>
                    </w:rPr>
                  </w:pPr>
                  <w:r w:rsidRPr="009A0DBD">
                    <w:rPr>
                      <w:rFonts w:eastAsia="Times New Roman"/>
                      <w:b/>
                      <w:color w:val="000000"/>
                      <w:sz w:val="22"/>
                      <w:szCs w:val="22"/>
                    </w:rPr>
                    <w:t>Point</w:t>
                  </w:r>
                </w:p>
              </w:tc>
              <w:tc>
                <w:tcPr>
                  <w:tcW w:w="816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tcPr>
                <w:p w:rsidR="00FB5703" w:rsidRPr="009A0DBD" w:rsidRDefault="00423D29">
                  <w:pPr>
                    <w:widowControl w:val="0"/>
                    <w:spacing w:after="160" w:line="288" w:lineRule="auto"/>
                    <w:ind w:left="30"/>
                    <w:rPr>
                      <w:rFonts w:eastAsia="Times New Roman"/>
                      <w:b/>
                      <w:color w:val="000000"/>
                      <w:sz w:val="22"/>
                      <w:szCs w:val="22"/>
                    </w:rPr>
                  </w:pPr>
                  <w:r w:rsidRPr="009A0DBD">
                    <w:rPr>
                      <w:rFonts w:eastAsia="Times New Roman"/>
                      <w:b/>
                      <w:color w:val="000000"/>
                      <w:sz w:val="22"/>
                      <w:szCs w:val="22"/>
                    </w:rPr>
                    <w:t>Rationale</w:t>
                  </w:r>
                </w:p>
              </w:tc>
            </w:tr>
            <w:tr w:rsidR="00FB5703" w:rsidRPr="009A0DBD">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120"/>
                    <w:jc w:val="center"/>
                    <w:rPr>
                      <w:rFonts w:eastAsia="Times New Roman"/>
                      <w:color w:val="000000"/>
                      <w:sz w:val="22"/>
                      <w:szCs w:val="22"/>
                    </w:rPr>
                  </w:pPr>
                  <w:r w:rsidRPr="009A0DBD">
                    <w:rPr>
                      <w:rFonts w:eastAsia="Times New Roman"/>
                      <w:color w:val="000000"/>
                      <w:sz w:val="22"/>
                      <w:szCs w:val="22"/>
                    </w:rPr>
                    <w:t>0</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30"/>
                    <w:rPr>
                      <w:rFonts w:eastAsia="Times New Roman"/>
                      <w:color w:val="000000"/>
                      <w:sz w:val="22"/>
                      <w:szCs w:val="22"/>
                    </w:rPr>
                  </w:pPr>
                  <w:r w:rsidRPr="009A0DBD">
                    <w:rPr>
                      <w:rFonts w:eastAsia="Times New Roman"/>
                      <w:color w:val="000000"/>
                      <w:sz w:val="22"/>
                      <w:szCs w:val="22"/>
                    </w:rPr>
                    <w:t>Not acceptable; has not met any part of the specified criteria</w:t>
                  </w:r>
                </w:p>
              </w:tc>
            </w:tr>
            <w:tr w:rsidR="00FB5703" w:rsidRPr="009A0DBD">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120"/>
                    <w:jc w:val="center"/>
                    <w:rPr>
                      <w:rFonts w:eastAsia="Times New Roman"/>
                      <w:color w:val="000000"/>
                      <w:sz w:val="22"/>
                      <w:szCs w:val="22"/>
                    </w:rPr>
                  </w:pPr>
                  <w:r w:rsidRPr="009A0DBD">
                    <w:rPr>
                      <w:rFonts w:eastAsia="Times New Roman"/>
                      <w:color w:val="000000"/>
                      <w:sz w:val="22"/>
                      <w:szCs w:val="22"/>
                    </w:rPr>
                    <w:t>1-4</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30"/>
                    <w:rPr>
                      <w:rFonts w:eastAsia="Times New Roman"/>
                      <w:color w:val="000000"/>
                      <w:sz w:val="22"/>
                      <w:szCs w:val="22"/>
                    </w:rPr>
                  </w:pPr>
                  <w:r w:rsidRPr="009A0DBD">
                    <w:rPr>
                      <w:rFonts w:eastAsia="Times New Roman"/>
                      <w:color w:val="000000"/>
                      <w:sz w:val="22"/>
                      <w:szCs w:val="22"/>
                    </w:rPr>
                    <w:t>Has met only some minimum requirements and may not be acceptable</w:t>
                  </w:r>
                </w:p>
              </w:tc>
            </w:tr>
            <w:tr w:rsidR="00FB5703" w:rsidRPr="009A0DBD">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120"/>
                    <w:jc w:val="center"/>
                    <w:rPr>
                      <w:rFonts w:eastAsia="Times New Roman"/>
                      <w:color w:val="000000"/>
                      <w:sz w:val="22"/>
                      <w:szCs w:val="22"/>
                    </w:rPr>
                  </w:pPr>
                  <w:r w:rsidRPr="009A0DBD">
                    <w:rPr>
                      <w:rFonts w:eastAsia="Times New Roman"/>
                      <w:color w:val="000000"/>
                      <w:sz w:val="22"/>
                      <w:szCs w:val="22"/>
                    </w:rPr>
                    <w:t>5</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30"/>
                    <w:rPr>
                      <w:rFonts w:eastAsia="Times New Roman"/>
                      <w:color w:val="000000"/>
                      <w:sz w:val="22"/>
                      <w:szCs w:val="22"/>
                    </w:rPr>
                  </w:pPr>
                  <w:r w:rsidRPr="009A0DBD">
                    <w:rPr>
                      <w:rFonts w:eastAsia="Times New Roman"/>
                      <w:color w:val="000000"/>
                      <w:sz w:val="22"/>
                      <w:szCs w:val="22"/>
                    </w:rPr>
                    <w:t>Acceptable</w:t>
                  </w:r>
                </w:p>
              </w:tc>
            </w:tr>
            <w:tr w:rsidR="00FB5703" w:rsidRPr="009A0DBD">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120"/>
                    <w:jc w:val="center"/>
                    <w:rPr>
                      <w:rFonts w:eastAsia="Times New Roman"/>
                      <w:color w:val="000000"/>
                      <w:sz w:val="22"/>
                      <w:szCs w:val="22"/>
                    </w:rPr>
                  </w:pPr>
                  <w:r w:rsidRPr="009A0DBD">
                    <w:rPr>
                      <w:rFonts w:eastAsia="Times New Roman"/>
                      <w:color w:val="000000"/>
                      <w:sz w:val="22"/>
                      <w:szCs w:val="22"/>
                    </w:rPr>
                    <w:t>6-9</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30"/>
                    <w:rPr>
                      <w:rFonts w:eastAsia="Times New Roman"/>
                      <w:color w:val="000000"/>
                      <w:sz w:val="22"/>
                      <w:szCs w:val="22"/>
                    </w:rPr>
                  </w:pPr>
                  <w:r w:rsidRPr="009A0DBD">
                    <w:rPr>
                      <w:rFonts w:eastAsia="Times New Roman"/>
                      <w:color w:val="000000"/>
                      <w:sz w:val="22"/>
                      <w:szCs w:val="22"/>
                    </w:rPr>
                    <w:t>Acceptable; has met all requirements and exceeds some</w:t>
                  </w:r>
                </w:p>
              </w:tc>
            </w:tr>
            <w:tr w:rsidR="00FB5703" w:rsidRPr="009A0DBD">
              <w:trPr>
                <w:trHeight w:val="420"/>
              </w:trPr>
              <w:tc>
                <w:tcPr>
                  <w:tcW w:w="109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120"/>
                    <w:jc w:val="center"/>
                    <w:rPr>
                      <w:rFonts w:eastAsia="Times New Roman"/>
                      <w:color w:val="000000"/>
                      <w:sz w:val="22"/>
                      <w:szCs w:val="22"/>
                    </w:rPr>
                  </w:pPr>
                  <w:r w:rsidRPr="009A0DBD">
                    <w:rPr>
                      <w:rFonts w:eastAsia="Times New Roman"/>
                      <w:color w:val="000000"/>
                      <w:sz w:val="22"/>
                      <w:szCs w:val="22"/>
                    </w:rPr>
                    <w:t>10</w:t>
                  </w:r>
                </w:p>
              </w:tc>
              <w:tc>
                <w:tcPr>
                  <w:tcW w:w="816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rsidR="00FB5703" w:rsidRPr="009A0DBD" w:rsidRDefault="00423D29">
                  <w:pPr>
                    <w:widowControl w:val="0"/>
                    <w:spacing w:after="160" w:line="240" w:lineRule="auto"/>
                    <w:ind w:left="30"/>
                    <w:rPr>
                      <w:rFonts w:eastAsia="Times New Roman"/>
                      <w:color w:val="000000"/>
                      <w:sz w:val="22"/>
                      <w:szCs w:val="22"/>
                    </w:rPr>
                  </w:pPr>
                  <w:r w:rsidRPr="009A0DBD">
                    <w:rPr>
                      <w:rFonts w:eastAsia="Times New Roman"/>
                      <w:color w:val="000000"/>
                      <w:sz w:val="22"/>
                      <w:szCs w:val="22"/>
                    </w:rPr>
                    <w:t>Acceptable; has exceeded all requirements</w:t>
                  </w:r>
                </w:p>
              </w:tc>
            </w:tr>
          </w:tbl>
          <w:p w:rsidR="00FB5703" w:rsidRPr="009A0DBD" w:rsidRDefault="00FB5703">
            <w:pPr>
              <w:widowControl w:val="0"/>
              <w:spacing w:after="160" w:line="240" w:lineRule="auto"/>
              <w:rPr>
                <w:rFonts w:eastAsia="Times New Roman"/>
                <w:i/>
                <w:color w:val="000000"/>
                <w:sz w:val="22"/>
                <w:szCs w:val="22"/>
              </w:rPr>
            </w:pPr>
          </w:p>
          <w:tbl>
            <w:tblPr>
              <w:tblStyle w:val="a6"/>
              <w:tblW w:w="10230" w:type="dxa"/>
              <w:tblLayout w:type="fixed"/>
              <w:tblLook w:val="0600" w:firstRow="0" w:lastRow="0" w:firstColumn="0" w:lastColumn="0" w:noHBand="1" w:noVBand="1"/>
            </w:tblPr>
            <w:tblGrid>
              <w:gridCol w:w="6720"/>
              <w:gridCol w:w="975"/>
              <w:gridCol w:w="1215"/>
              <w:gridCol w:w="1320"/>
            </w:tblGrid>
            <w:tr w:rsidR="00FB5703" w:rsidRPr="009A0DBD">
              <w:trPr>
                <w:trHeight w:val="880"/>
              </w:trPr>
              <w:tc>
                <w:tcPr>
                  <w:tcW w:w="6720" w:type="dxa"/>
                  <w:vMerge w:val="restart"/>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B5703" w:rsidRPr="009A0DBD" w:rsidRDefault="00423D29">
                  <w:pPr>
                    <w:widowControl w:val="0"/>
                    <w:spacing w:after="0" w:line="240" w:lineRule="auto"/>
                    <w:ind w:left="45"/>
                    <w:jc w:val="center"/>
                    <w:rPr>
                      <w:rFonts w:eastAsia="Times New Roman"/>
                      <w:b/>
                      <w:color w:val="000000"/>
                      <w:sz w:val="22"/>
                      <w:szCs w:val="22"/>
                    </w:rPr>
                  </w:pPr>
                  <w:r w:rsidRPr="009A0DBD">
                    <w:rPr>
                      <w:rFonts w:eastAsia="Times New Roman"/>
                      <w:b/>
                      <w:color w:val="000000"/>
                      <w:sz w:val="22"/>
                      <w:szCs w:val="22"/>
                    </w:rPr>
                    <w:t>Evaluation Criteria</w:t>
                  </w: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B5703" w:rsidRPr="009A0DBD" w:rsidRDefault="00423D29">
                  <w:pPr>
                    <w:widowControl w:val="0"/>
                    <w:spacing w:after="0" w:line="240" w:lineRule="auto"/>
                    <w:ind w:left="-30"/>
                    <w:jc w:val="center"/>
                    <w:rPr>
                      <w:rFonts w:eastAsia="Times New Roman"/>
                      <w:b/>
                      <w:color w:val="000000"/>
                      <w:sz w:val="22"/>
                      <w:szCs w:val="22"/>
                    </w:rPr>
                  </w:pPr>
                  <w:r w:rsidRPr="009A0DBD">
                    <w:rPr>
                      <w:rFonts w:eastAsia="Times New Roman"/>
                      <w:b/>
                      <w:color w:val="000000"/>
                      <w:sz w:val="22"/>
                      <w:szCs w:val="22"/>
                    </w:rPr>
                    <w:t>Weight</w:t>
                  </w:r>
                </w:p>
                <w:p w:rsidR="00FB5703" w:rsidRPr="009A0DBD" w:rsidRDefault="00423D29">
                  <w:pPr>
                    <w:widowControl w:val="0"/>
                    <w:spacing w:after="0" w:line="240" w:lineRule="auto"/>
                    <w:ind w:left="-30"/>
                    <w:jc w:val="center"/>
                    <w:rPr>
                      <w:rFonts w:eastAsia="Times New Roman"/>
                      <w:b/>
                      <w:color w:val="000000"/>
                      <w:sz w:val="22"/>
                      <w:szCs w:val="22"/>
                    </w:rPr>
                  </w:pPr>
                  <w:r w:rsidRPr="009A0DBD">
                    <w:rPr>
                      <w:rFonts w:eastAsia="Times New Roman"/>
                      <w:b/>
                      <w:color w:val="000000"/>
                      <w:sz w:val="22"/>
                      <w:szCs w:val="22"/>
                    </w:rPr>
                    <w:t>(%)</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B5703" w:rsidRPr="009A0DBD" w:rsidRDefault="00423D29">
                  <w:pPr>
                    <w:widowControl w:val="0"/>
                    <w:spacing w:after="0" w:line="240" w:lineRule="auto"/>
                    <w:ind w:left="-30"/>
                    <w:jc w:val="center"/>
                    <w:rPr>
                      <w:rFonts w:eastAsia="Times New Roman"/>
                      <w:b/>
                      <w:color w:val="000000"/>
                      <w:sz w:val="22"/>
                      <w:szCs w:val="22"/>
                    </w:rPr>
                  </w:pPr>
                  <w:r w:rsidRPr="009A0DBD">
                    <w:rPr>
                      <w:rFonts w:eastAsia="Times New Roman"/>
                      <w:b/>
                      <w:color w:val="000000"/>
                      <w:sz w:val="22"/>
                      <w:szCs w:val="22"/>
                    </w:rPr>
                    <w:t xml:space="preserve">Possible Points </w:t>
                  </w:r>
                </w:p>
                <w:p w:rsidR="00FB5703" w:rsidRPr="009A0DBD" w:rsidRDefault="00423D29">
                  <w:pPr>
                    <w:widowControl w:val="0"/>
                    <w:spacing w:after="0" w:line="240" w:lineRule="auto"/>
                    <w:ind w:left="-30"/>
                    <w:jc w:val="center"/>
                    <w:rPr>
                      <w:rFonts w:eastAsia="Times New Roman"/>
                      <w:b/>
                      <w:color w:val="000000"/>
                      <w:sz w:val="22"/>
                      <w:szCs w:val="22"/>
                    </w:rPr>
                  </w:pPr>
                  <w:r w:rsidRPr="009A0DBD">
                    <w:rPr>
                      <w:rFonts w:eastAsia="Times New Roman"/>
                      <w:b/>
                      <w:color w:val="000000"/>
                      <w:sz w:val="22"/>
                      <w:szCs w:val="22"/>
                    </w:rPr>
                    <w:t>(1 to 10)</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B5703" w:rsidRPr="009A0DBD" w:rsidRDefault="00423D29">
                  <w:pPr>
                    <w:widowControl w:val="0"/>
                    <w:spacing w:after="0" w:line="240" w:lineRule="auto"/>
                    <w:ind w:left="-30"/>
                    <w:jc w:val="center"/>
                    <w:rPr>
                      <w:rFonts w:eastAsia="Times New Roman"/>
                      <w:b/>
                      <w:color w:val="000000"/>
                      <w:sz w:val="22"/>
                      <w:szCs w:val="22"/>
                    </w:rPr>
                  </w:pPr>
                  <w:r w:rsidRPr="009A0DBD">
                    <w:rPr>
                      <w:rFonts w:eastAsia="Times New Roman"/>
                      <w:b/>
                      <w:color w:val="000000"/>
                      <w:sz w:val="22"/>
                      <w:szCs w:val="22"/>
                    </w:rPr>
                    <w:t>Weighted Score</w:t>
                  </w:r>
                </w:p>
              </w:tc>
            </w:tr>
            <w:tr w:rsidR="00FB5703" w:rsidRPr="009A0DBD">
              <w:trPr>
                <w:trHeight w:val="340"/>
              </w:trPr>
              <w:tc>
                <w:tcPr>
                  <w:tcW w:w="6720" w:type="dxa"/>
                  <w:vMerge/>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B5703" w:rsidRPr="009A0DBD" w:rsidRDefault="00FB5703">
                  <w:pPr>
                    <w:widowControl w:val="0"/>
                    <w:spacing w:after="0" w:line="240" w:lineRule="auto"/>
                    <w:jc w:val="center"/>
                    <w:rPr>
                      <w:rFonts w:eastAsia="Times New Roman"/>
                      <w:b/>
                      <w:color w:val="000000"/>
                      <w:sz w:val="22"/>
                      <w:szCs w:val="22"/>
                    </w:rPr>
                  </w:pPr>
                </w:p>
              </w:tc>
              <w:tc>
                <w:tcPr>
                  <w:tcW w:w="97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B5703" w:rsidRPr="009A0DBD" w:rsidRDefault="00423D29">
                  <w:pPr>
                    <w:widowControl w:val="0"/>
                    <w:spacing w:after="0" w:line="240" w:lineRule="auto"/>
                    <w:ind w:left="-30"/>
                    <w:jc w:val="center"/>
                    <w:rPr>
                      <w:rFonts w:eastAsia="Times New Roman"/>
                      <w:b/>
                      <w:color w:val="000000"/>
                      <w:sz w:val="22"/>
                      <w:szCs w:val="22"/>
                    </w:rPr>
                  </w:pPr>
                  <w:r w:rsidRPr="009A0DBD">
                    <w:rPr>
                      <w:rFonts w:eastAsia="Times New Roman"/>
                      <w:b/>
                      <w:color w:val="000000"/>
                      <w:sz w:val="22"/>
                      <w:szCs w:val="22"/>
                    </w:rPr>
                    <w:t>(A)</w:t>
                  </w:r>
                </w:p>
              </w:tc>
              <w:tc>
                <w:tcPr>
                  <w:tcW w:w="1215"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B5703" w:rsidRPr="009A0DBD" w:rsidRDefault="00423D29">
                  <w:pPr>
                    <w:widowControl w:val="0"/>
                    <w:spacing w:after="0" w:line="240" w:lineRule="auto"/>
                    <w:ind w:left="-30"/>
                    <w:jc w:val="center"/>
                    <w:rPr>
                      <w:rFonts w:eastAsia="Times New Roman"/>
                      <w:b/>
                      <w:color w:val="000000"/>
                      <w:sz w:val="22"/>
                      <w:szCs w:val="22"/>
                    </w:rPr>
                  </w:pPr>
                  <w:r w:rsidRPr="009A0DBD">
                    <w:rPr>
                      <w:rFonts w:eastAsia="Times New Roman"/>
                      <w:b/>
                      <w:color w:val="000000"/>
                      <w:sz w:val="22"/>
                      <w:szCs w:val="22"/>
                    </w:rPr>
                    <w:t>(B)</w:t>
                  </w:r>
                </w:p>
              </w:tc>
              <w:tc>
                <w:tcPr>
                  <w:tcW w:w="1320" w:type="dxa"/>
                  <w:tcBorders>
                    <w:top w:val="single" w:sz="4" w:space="0" w:color="000000"/>
                    <w:left w:val="single" w:sz="4" w:space="0" w:color="000000"/>
                    <w:bottom w:val="single" w:sz="4" w:space="0" w:color="000000"/>
                    <w:right w:val="single" w:sz="4" w:space="0" w:color="000000"/>
                  </w:tcBorders>
                  <w:shd w:val="clear" w:color="auto" w:fill="CFE2F3"/>
                  <w:tcMar>
                    <w:top w:w="0" w:type="dxa"/>
                    <w:left w:w="120" w:type="dxa"/>
                    <w:bottom w:w="0" w:type="dxa"/>
                    <w:right w:w="120" w:type="dxa"/>
                  </w:tcMar>
                  <w:vAlign w:val="center"/>
                </w:tcPr>
                <w:p w:rsidR="00FB5703" w:rsidRPr="009A0DBD" w:rsidRDefault="00423D29">
                  <w:pPr>
                    <w:widowControl w:val="0"/>
                    <w:spacing w:after="0" w:line="240" w:lineRule="auto"/>
                    <w:ind w:left="-30"/>
                    <w:jc w:val="center"/>
                    <w:rPr>
                      <w:rFonts w:eastAsia="Times New Roman"/>
                      <w:b/>
                      <w:color w:val="000000"/>
                      <w:sz w:val="22"/>
                      <w:szCs w:val="22"/>
                    </w:rPr>
                  </w:pPr>
                  <w:r w:rsidRPr="009A0DBD">
                    <w:rPr>
                      <w:rFonts w:eastAsia="Times New Roman"/>
                      <w:b/>
                      <w:color w:val="000000"/>
                      <w:sz w:val="22"/>
                      <w:szCs w:val="22"/>
                    </w:rPr>
                    <w:t>(A*B)</w:t>
                  </w:r>
                </w:p>
              </w:tc>
            </w:tr>
            <w:tr w:rsidR="00EB34EA" w:rsidRPr="009A0DBD" w:rsidTr="00F4524A">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spacing w:after="0"/>
                  </w:pPr>
                  <w:r w:rsidRPr="009A0DBD">
                    <w:t xml:space="preserve">The certified seeds varieties available that meet the standards of the seed administration from the government (required are Sesame, Groundnuts, Sorghum and Assorted Horticulture)  </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pPr>
                  <w:r w:rsidRPr="009A0DBD">
                    <w:t>5</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pPr>
                  <w:r w:rsidRPr="009A0DBD">
                    <w:t>50</w:t>
                  </w:r>
                </w:p>
              </w:tc>
            </w:tr>
            <w:tr w:rsidR="00EB34EA" w:rsidRPr="009A0DBD" w:rsidTr="00F4524A">
              <w:trPr>
                <w:trHeight w:val="17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spacing w:after="0"/>
                  </w:pPr>
                  <w:r w:rsidRPr="009A0DBD">
                    <w:t>Price/Cost of the seeds per standard seed package (such per kg, per 10gm, 20g and 50gm package)</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8</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80</w:t>
                  </w:r>
                </w:p>
              </w:tc>
            </w:tr>
            <w:tr w:rsidR="00EB34EA" w:rsidRPr="009A0DBD" w:rsidTr="00F4524A">
              <w:trPr>
                <w:trHeight w:val="17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pBdr>
                      <w:top w:val="none" w:sz="0" w:space="0" w:color="auto"/>
                      <w:left w:val="none" w:sz="0" w:space="0" w:color="auto"/>
                      <w:bottom w:val="none" w:sz="0" w:space="0" w:color="auto"/>
                      <w:right w:val="none" w:sz="0" w:space="0" w:color="auto"/>
                      <w:between w:val="none" w:sz="0" w:space="0" w:color="auto"/>
                    </w:pBdr>
                    <w:spacing w:after="0"/>
                  </w:pPr>
                  <w:r w:rsidRPr="009A0DBD">
                    <w:t>The number of farmers targeted in the selected localities.</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8</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4</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32</w:t>
                  </w:r>
                </w:p>
              </w:tc>
            </w:tr>
            <w:tr w:rsidR="00EB34EA" w:rsidRPr="009A0DBD" w:rsidTr="00F4524A">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pBdr>
                      <w:top w:val="none" w:sz="0" w:space="0" w:color="auto"/>
                      <w:left w:val="none" w:sz="0" w:space="0" w:color="auto"/>
                      <w:bottom w:val="none" w:sz="0" w:space="0" w:color="auto"/>
                      <w:right w:val="none" w:sz="0" w:space="0" w:color="auto"/>
                      <w:between w:val="none" w:sz="0" w:space="0" w:color="auto"/>
                    </w:pBdr>
                    <w:spacing w:after="0"/>
                  </w:pPr>
                  <w:r w:rsidRPr="009A0DBD">
                    <w:t>Projected volumes of seeds for sales (SDGs) which the company can do in the four localities over a period of six months /</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7</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4</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28</w:t>
                  </w:r>
                </w:p>
              </w:tc>
            </w:tr>
            <w:tr w:rsidR="00EB34EA" w:rsidRPr="009A0DBD" w:rsidTr="00F4524A">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pBdr>
                      <w:top w:val="none" w:sz="0" w:space="0" w:color="auto"/>
                      <w:left w:val="none" w:sz="0" w:space="0" w:color="auto"/>
                      <w:bottom w:val="none" w:sz="0" w:space="0" w:color="auto"/>
                      <w:right w:val="none" w:sz="0" w:space="0" w:color="auto"/>
                      <w:between w:val="none" w:sz="0" w:space="0" w:color="auto"/>
                    </w:pBdr>
                    <w:spacing w:after="0"/>
                  </w:pPr>
                  <w:r w:rsidRPr="009A0DBD">
                    <w:t>Number of seed points to be established and agents that the company intends to recruit into its distribution channel</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8</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8</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64</w:t>
                  </w:r>
                </w:p>
              </w:tc>
            </w:tr>
            <w:tr w:rsidR="00EB34EA" w:rsidRPr="009A0DBD" w:rsidTr="00F4524A">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pBdr>
                      <w:top w:val="none" w:sz="0" w:space="0" w:color="auto"/>
                      <w:left w:val="none" w:sz="0" w:space="0" w:color="auto"/>
                      <w:bottom w:val="none" w:sz="0" w:space="0" w:color="auto"/>
                      <w:right w:val="none" w:sz="0" w:space="0" w:color="auto"/>
                      <w:between w:val="none" w:sz="0" w:space="0" w:color="auto"/>
                    </w:pBdr>
                    <w:spacing w:after="0"/>
                  </w:pPr>
                  <w:r w:rsidRPr="009A0DBD">
                    <w:t>A complete/detailed seed sales promotional plan and promotional activities that the company will employ to create demand for its products and services with a specific focus on women clients.</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7</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10</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70</w:t>
                  </w:r>
                </w:p>
              </w:tc>
            </w:tr>
            <w:tr w:rsidR="00EB34EA" w:rsidRPr="009A0DBD" w:rsidTr="00F4524A">
              <w:trPr>
                <w:trHeight w:val="5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spacing w:after="0"/>
                  </w:pPr>
                  <w:r w:rsidRPr="009A0DBD">
                    <w:t>A  clear plan for targeting women as customers and seeds sales agents/retailers</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6</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30</w:t>
                  </w:r>
                </w:p>
              </w:tc>
            </w:tr>
            <w:tr w:rsidR="00EB34EA" w:rsidRPr="009A0DBD" w:rsidTr="00F4524A">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spacing w:after="0"/>
                  </w:pPr>
                  <w:r w:rsidRPr="009A0DBD">
                    <w:t xml:space="preserve">Measures the company will take to mitigate the impact of use of certified seed, related products and promotional activities on the Environment.  </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3</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15</w:t>
                  </w:r>
                </w:p>
              </w:tc>
            </w:tr>
            <w:tr w:rsidR="00EB34EA" w:rsidRPr="009A0DBD" w:rsidTr="00F4524A">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spacing w:after="0"/>
                  </w:pPr>
                  <w:r w:rsidRPr="009A0DBD">
                    <w:t>Cost share amount for the project (how much will the company contribute to the execution of the activities related to business expansion (recruiting agents, promotional plans and set up of distribution points) but not the cost of the seeds.</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8</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80</w:t>
                  </w:r>
                </w:p>
              </w:tc>
            </w:tr>
            <w:tr w:rsidR="00EB34EA" w:rsidRPr="009A0DBD" w:rsidTr="00F4524A">
              <w:trPr>
                <w:trHeight w:val="42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spacing w:after="0"/>
                  </w:pPr>
                  <w:r w:rsidRPr="009A0DBD">
                    <w:t>A detailed customer complaints handling procedures to be used by the company</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pPr>
                  <w:r w:rsidRPr="009A0DBD">
                    <w:t>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3</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15</w:t>
                  </w:r>
                </w:p>
              </w:tc>
            </w:tr>
            <w:tr w:rsidR="00EB34EA" w:rsidRPr="009A0DBD" w:rsidTr="00F4524A">
              <w:trPr>
                <w:trHeight w:val="5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widowControl w:val="0"/>
                    <w:spacing w:after="160" w:line="288" w:lineRule="auto"/>
                    <w:ind w:left="-30"/>
                    <w:rPr>
                      <w:rFonts w:eastAsia="Times New Roman"/>
                      <w:color w:val="000000"/>
                      <w:sz w:val="22"/>
                      <w:szCs w:val="22"/>
                    </w:rPr>
                  </w:pPr>
                  <w:r w:rsidRPr="009A0DBD">
                    <w:rPr>
                      <w:rFonts w:eastAsia="Times New Roman"/>
                      <w:color w:val="000000"/>
                      <w:sz w:val="22"/>
                      <w:szCs w:val="22"/>
                    </w:rPr>
                    <w:t xml:space="preserve">Implementation work plan- details provided, timeliness, scheduling of activities </w:t>
                  </w:r>
                  <w:proofErr w:type="spellStart"/>
                  <w:r w:rsidRPr="009A0DBD">
                    <w:rPr>
                      <w:rFonts w:eastAsia="Times New Roman"/>
                      <w:color w:val="000000"/>
                      <w:sz w:val="22"/>
                      <w:szCs w:val="22"/>
                    </w:rPr>
                    <w:t>etc</w:t>
                  </w:r>
                  <w:proofErr w:type="spellEnd"/>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rPr>
                      <w:color w:val="000000"/>
                      <w:sz w:val="22"/>
                      <w:szCs w:val="22"/>
                    </w:rPr>
                  </w:pPr>
                  <w:r w:rsidRPr="009A0DBD">
                    <w:rPr>
                      <w:color w:val="000000"/>
                      <w:sz w:val="22"/>
                      <w:szCs w:val="22"/>
                    </w:rPr>
                    <w:t>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5</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25</w:t>
                  </w:r>
                </w:p>
              </w:tc>
            </w:tr>
            <w:tr w:rsidR="00EB34EA" w:rsidRPr="009A0DBD" w:rsidTr="00F4524A">
              <w:trPr>
                <w:trHeight w:val="46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widowControl w:val="0"/>
                    <w:pBdr>
                      <w:top w:val="none" w:sz="0" w:space="0" w:color="auto"/>
                      <w:left w:val="none" w:sz="0" w:space="0" w:color="auto"/>
                      <w:bottom w:val="none" w:sz="0" w:space="0" w:color="auto"/>
                      <w:right w:val="none" w:sz="0" w:space="0" w:color="auto"/>
                      <w:between w:val="none" w:sz="0" w:space="0" w:color="auto"/>
                    </w:pBdr>
                    <w:spacing w:after="160" w:line="288" w:lineRule="auto"/>
                    <w:ind w:left="-30"/>
                    <w:rPr>
                      <w:rFonts w:eastAsia="Times New Roman"/>
                      <w:color w:val="000000"/>
                      <w:sz w:val="22"/>
                      <w:szCs w:val="22"/>
                    </w:rPr>
                  </w:pPr>
                  <w:r w:rsidRPr="009A0DBD">
                    <w:rPr>
                      <w:rFonts w:eastAsia="Times New Roman"/>
                      <w:color w:val="000000"/>
                      <w:sz w:val="22"/>
                      <w:szCs w:val="22"/>
                    </w:rPr>
                    <w:lastRenderedPageBreak/>
                    <w:t xml:space="preserve">Company experience: Evidence of any previous work carried out for other donor-funded and/or international development organizations, especially as it relates to rural agricultural development through direct interaction with farmers. Demonstrated experience through references from previous work projects, </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rPr>
                      <w:color w:val="000000"/>
                      <w:sz w:val="22"/>
                      <w:szCs w:val="22"/>
                    </w:rPr>
                  </w:pPr>
                  <w:r w:rsidRPr="009A0DBD">
                    <w:rPr>
                      <w:color w:val="000000"/>
                      <w:sz w:val="22"/>
                      <w:szCs w:val="22"/>
                    </w:rPr>
                    <w:t>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5</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25</w:t>
                  </w:r>
                </w:p>
              </w:tc>
            </w:tr>
            <w:tr w:rsidR="00EB34EA" w:rsidRPr="009A0DBD" w:rsidTr="00F4524A">
              <w:trPr>
                <w:trHeight w:val="46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widowControl w:val="0"/>
                    <w:spacing w:after="160" w:line="288" w:lineRule="auto"/>
                    <w:ind w:left="-30"/>
                    <w:rPr>
                      <w:rFonts w:eastAsia="Times New Roman"/>
                      <w:color w:val="000000"/>
                      <w:sz w:val="22"/>
                      <w:szCs w:val="22"/>
                    </w:rPr>
                  </w:pPr>
                  <w:r w:rsidRPr="009A0DBD">
                    <w:rPr>
                      <w:rFonts w:eastAsia="Times New Roman"/>
                      <w:color w:val="000000"/>
                      <w:sz w:val="22"/>
                      <w:szCs w:val="22"/>
                    </w:rPr>
                    <w:t>Company financial capability as proof of capacity to undertake this expansion</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rPr>
                      <w:color w:val="000000"/>
                      <w:sz w:val="22"/>
                      <w:szCs w:val="22"/>
                    </w:rPr>
                  </w:pPr>
                  <w:r w:rsidRPr="009A0DBD">
                    <w:rPr>
                      <w:color w:val="000000"/>
                      <w:sz w:val="22"/>
                      <w:szCs w:val="22"/>
                    </w:rPr>
                    <w:t>10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5</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EB34EA" w:rsidP="009A0DBD">
                  <w:pPr>
                    <w:jc w:val="right"/>
                    <w:rPr>
                      <w:color w:val="000000"/>
                      <w:sz w:val="22"/>
                      <w:szCs w:val="22"/>
                    </w:rPr>
                  </w:pPr>
                  <w:r w:rsidRPr="009A0DBD">
                    <w:rPr>
                      <w:color w:val="000000"/>
                      <w:sz w:val="22"/>
                      <w:szCs w:val="22"/>
                    </w:rPr>
                    <w:t>50</w:t>
                  </w:r>
                </w:p>
              </w:tc>
            </w:tr>
            <w:tr w:rsidR="00EB34EA" w:rsidRPr="009A0DBD" w:rsidTr="00F4524A">
              <w:trPr>
                <w:trHeight w:val="46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EB34EA">
                  <w:pPr>
                    <w:spacing w:after="0"/>
                  </w:pPr>
                  <w:r w:rsidRPr="009A0DBD">
                    <w:t>Company business profile showing the companies linkages with distributors and retailers/agro dealers and geographic coverage</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B34EA" w:rsidRPr="009A0DBD" w:rsidRDefault="00EB34EA" w:rsidP="009A0DBD">
                  <w:pPr>
                    <w:jc w:val="right"/>
                    <w:rPr>
                      <w:color w:val="000000"/>
                      <w:sz w:val="22"/>
                      <w:szCs w:val="22"/>
                    </w:rPr>
                  </w:pPr>
                  <w:r w:rsidRPr="009A0DBD">
                    <w:rPr>
                      <w:color w:val="000000"/>
                      <w:sz w:val="22"/>
                      <w:szCs w:val="22"/>
                    </w:rPr>
                    <w:t>5</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66636E" w:rsidP="009A0DBD">
                  <w:pPr>
                    <w:jc w:val="right"/>
                    <w:rPr>
                      <w:color w:val="000000"/>
                      <w:sz w:val="22"/>
                      <w:szCs w:val="22"/>
                    </w:rPr>
                  </w:pPr>
                  <w:r>
                    <w:rPr>
                      <w:color w:val="000000"/>
                      <w:sz w:val="22"/>
                      <w:szCs w:val="22"/>
                    </w:rPr>
                    <w:t>6</w:t>
                  </w: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bottom"/>
                </w:tcPr>
                <w:p w:rsidR="00EB34EA" w:rsidRPr="009A0DBD" w:rsidRDefault="0066636E" w:rsidP="0066636E">
                  <w:pPr>
                    <w:jc w:val="right"/>
                    <w:rPr>
                      <w:color w:val="000000"/>
                      <w:sz w:val="22"/>
                      <w:szCs w:val="22"/>
                    </w:rPr>
                  </w:pPr>
                  <w:r>
                    <w:rPr>
                      <w:color w:val="000000"/>
                      <w:sz w:val="22"/>
                      <w:szCs w:val="22"/>
                    </w:rPr>
                    <w:t>30</w:t>
                  </w:r>
                </w:p>
              </w:tc>
            </w:tr>
            <w:tr w:rsidR="00E52CA6" w:rsidRPr="009A0DBD">
              <w:trPr>
                <w:trHeight w:val="460"/>
              </w:trPr>
              <w:tc>
                <w:tcPr>
                  <w:tcW w:w="67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52CA6" w:rsidRPr="009A0DBD" w:rsidRDefault="00E52CA6" w:rsidP="00E52CA6">
                  <w:pPr>
                    <w:widowControl w:val="0"/>
                    <w:spacing w:after="160" w:line="288" w:lineRule="auto"/>
                    <w:ind w:left="45"/>
                    <w:jc w:val="right"/>
                    <w:rPr>
                      <w:rFonts w:eastAsia="Times New Roman"/>
                      <w:b/>
                      <w:color w:val="000000"/>
                      <w:sz w:val="22"/>
                      <w:szCs w:val="22"/>
                    </w:rPr>
                  </w:pPr>
                  <w:r w:rsidRPr="009A0DBD">
                    <w:rPr>
                      <w:rFonts w:eastAsia="Times New Roman"/>
                      <w:b/>
                      <w:color w:val="000000"/>
                      <w:sz w:val="22"/>
                      <w:szCs w:val="22"/>
                    </w:rPr>
                    <w:t>TOTAL POSSIBLE SCORE:</w:t>
                  </w:r>
                </w:p>
              </w:tc>
              <w:tc>
                <w:tcPr>
                  <w:tcW w:w="97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52CA6" w:rsidRPr="009A0DBD" w:rsidRDefault="00E52CA6" w:rsidP="00E52CA6">
                  <w:pPr>
                    <w:widowControl w:val="0"/>
                    <w:spacing w:after="160" w:line="288" w:lineRule="auto"/>
                    <w:ind w:left="-30"/>
                    <w:jc w:val="right"/>
                    <w:rPr>
                      <w:rFonts w:eastAsia="Times New Roman"/>
                      <w:b/>
                      <w:i/>
                      <w:color w:val="000000"/>
                      <w:sz w:val="22"/>
                      <w:szCs w:val="22"/>
                    </w:rPr>
                  </w:pPr>
                  <w:r w:rsidRPr="009A0DBD">
                    <w:rPr>
                      <w:rFonts w:eastAsia="Times New Roman"/>
                      <w:b/>
                      <w:color w:val="000000"/>
                      <w:sz w:val="22"/>
                      <w:szCs w:val="22"/>
                    </w:rPr>
                    <w:t>100%</w:t>
                  </w:r>
                </w:p>
              </w:tc>
              <w:tc>
                <w:tcPr>
                  <w:tcW w:w="1215"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52CA6" w:rsidRPr="009A0DBD" w:rsidRDefault="00E52CA6" w:rsidP="00E52CA6">
                  <w:pPr>
                    <w:widowControl w:val="0"/>
                    <w:spacing w:after="160" w:line="288" w:lineRule="auto"/>
                    <w:ind w:left="-30"/>
                    <w:rPr>
                      <w:rFonts w:eastAsia="Times New Roman"/>
                      <w:b/>
                      <w:color w:val="000000"/>
                      <w:sz w:val="22"/>
                      <w:szCs w:val="22"/>
                    </w:rPr>
                  </w:pPr>
                </w:p>
              </w:tc>
              <w:tc>
                <w:tcPr>
                  <w:tcW w:w="132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vAlign w:val="center"/>
                </w:tcPr>
                <w:p w:rsidR="00E52CA6" w:rsidRPr="009A0DBD" w:rsidRDefault="0066636E" w:rsidP="0066636E">
                  <w:pPr>
                    <w:widowControl w:val="0"/>
                    <w:spacing w:after="160" w:line="288" w:lineRule="auto"/>
                    <w:ind w:left="-30"/>
                    <w:jc w:val="right"/>
                    <w:rPr>
                      <w:rFonts w:eastAsia="Times New Roman"/>
                      <w:b/>
                      <w:color w:val="0000FF"/>
                      <w:sz w:val="22"/>
                      <w:szCs w:val="22"/>
                    </w:rPr>
                  </w:pPr>
                  <w:r>
                    <w:rPr>
                      <w:color w:val="000000"/>
                      <w:sz w:val="22"/>
                      <w:szCs w:val="22"/>
                    </w:rPr>
                    <w:t>594</w:t>
                  </w:r>
                </w:p>
              </w:tc>
            </w:tr>
          </w:tbl>
          <w:p w:rsidR="00FB5703" w:rsidRPr="009A0DBD" w:rsidRDefault="00FB5703">
            <w:pPr>
              <w:widowControl w:val="0"/>
              <w:spacing w:after="100" w:line="240" w:lineRule="auto"/>
              <w:jc w:val="both"/>
              <w:rPr>
                <w:rFonts w:eastAsia="Times New Roman"/>
                <w:b/>
                <w:color w:val="000000"/>
                <w:sz w:val="16"/>
                <w:szCs w:val="16"/>
              </w:rPr>
            </w:pPr>
          </w:p>
        </w:tc>
      </w:tr>
      <w:tr w:rsidR="00FB5703" w:rsidRPr="009A0DBD">
        <w:tc>
          <w:tcPr>
            <w:tcW w:w="10800" w:type="dxa"/>
            <w:shd w:val="clear" w:color="auto" w:fill="auto"/>
            <w:tcMar>
              <w:top w:w="100" w:type="dxa"/>
              <w:left w:w="100" w:type="dxa"/>
              <w:bottom w:w="100" w:type="dxa"/>
              <w:right w:w="100" w:type="dxa"/>
            </w:tcMar>
          </w:tcPr>
          <w:p w:rsidR="00FB5703" w:rsidRPr="009A0DBD" w:rsidRDefault="00423D29">
            <w:pPr>
              <w:widowControl w:val="0"/>
              <w:spacing w:after="160" w:line="240" w:lineRule="auto"/>
              <w:rPr>
                <w:rFonts w:eastAsia="Times New Roman"/>
                <w:b/>
                <w:color w:val="000000"/>
                <w:sz w:val="22"/>
                <w:szCs w:val="22"/>
              </w:rPr>
            </w:pPr>
            <w:r w:rsidRPr="009A0DBD">
              <w:rPr>
                <w:rFonts w:eastAsia="Times New Roman"/>
                <w:b/>
                <w:color w:val="000000"/>
                <w:sz w:val="22"/>
                <w:szCs w:val="22"/>
              </w:rPr>
              <w:lastRenderedPageBreak/>
              <w:t>3.5.2</w:t>
            </w:r>
            <w:r w:rsidRPr="009A0DBD">
              <w:rPr>
                <w:rFonts w:eastAsia="Times New Roman"/>
                <w:b/>
                <w:color w:val="000000"/>
                <w:sz w:val="22"/>
                <w:szCs w:val="22"/>
              </w:rPr>
              <w:tab/>
              <w:t>Additional Due Diligence</w:t>
            </w:r>
          </w:p>
          <w:p w:rsidR="00FB5703" w:rsidRPr="009A0DBD" w:rsidRDefault="00423D29">
            <w:pPr>
              <w:widowControl w:val="0"/>
              <w:spacing w:after="160" w:line="240" w:lineRule="auto"/>
              <w:jc w:val="both"/>
              <w:rPr>
                <w:rFonts w:eastAsia="Times New Roman"/>
                <w:color w:val="000000"/>
                <w:sz w:val="22"/>
                <w:szCs w:val="22"/>
              </w:rPr>
            </w:pPr>
            <w:r w:rsidRPr="009A0DBD">
              <w:rPr>
                <w:rFonts w:eastAsia="Times New Roman"/>
                <w:color w:val="000000"/>
                <w:sz w:val="22"/>
                <w:szCs w:val="22"/>
              </w:rPr>
              <w:t>Upon completion of both the technical and financial evaluations Mercy Corps may choose to engage in additional due diligence processes with a particular supplier or supplier(s). The purpose of these processes is to ensure that Mercy Corps engages with reputable, ethical, responsible Suppliers with solid financials and the ability to fulfill the contract. Additional due diligence may take the form of the following processes (though it is not limited to):</w:t>
            </w:r>
          </w:p>
          <w:p w:rsidR="00FB5703" w:rsidRPr="009A0DBD" w:rsidRDefault="00423D29" w:rsidP="00861AD1">
            <w:pPr>
              <w:widowControl w:val="0"/>
              <w:numPr>
                <w:ilvl w:val="0"/>
                <w:numId w:val="4"/>
              </w:numPr>
              <w:spacing w:after="0" w:line="240" w:lineRule="auto"/>
              <w:contextualSpacing/>
              <w:rPr>
                <w:rFonts w:eastAsia="Times New Roman"/>
                <w:color w:val="000000"/>
                <w:sz w:val="22"/>
                <w:szCs w:val="22"/>
              </w:rPr>
            </w:pPr>
            <w:r w:rsidRPr="009A0DBD">
              <w:rPr>
                <w:rFonts w:eastAsia="Times New Roman"/>
                <w:color w:val="000000"/>
                <w:sz w:val="22"/>
                <w:szCs w:val="22"/>
              </w:rPr>
              <w:t>Reference Checks</w:t>
            </w:r>
          </w:p>
          <w:p w:rsidR="00861AD1" w:rsidRPr="009A0DBD" w:rsidRDefault="00861AD1" w:rsidP="00861AD1">
            <w:pPr>
              <w:widowControl w:val="0"/>
              <w:numPr>
                <w:ilvl w:val="0"/>
                <w:numId w:val="4"/>
              </w:numPr>
              <w:spacing w:after="0" w:line="240" w:lineRule="auto"/>
              <w:contextualSpacing/>
              <w:rPr>
                <w:rFonts w:eastAsia="Times New Roman"/>
                <w:color w:val="000000"/>
                <w:sz w:val="22"/>
                <w:szCs w:val="22"/>
              </w:rPr>
            </w:pPr>
            <w:r w:rsidRPr="009A0DBD">
              <w:rPr>
                <w:rFonts w:eastAsia="Times New Roman"/>
                <w:color w:val="000000"/>
                <w:sz w:val="22"/>
                <w:szCs w:val="22"/>
              </w:rPr>
              <w:t>Verification of Ownership</w:t>
            </w:r>
          </w:p>
          <w:p w:rsidR="00FB5703" w:rsidRPr="009A0DBD" w:rsidRDefault="00FB5703" w:rsidP="00861AD1">
            <w:pPr>
              <w:widowControl w:val="0"/>
              <w:spacing w:after="200" w:line="240" w:lineRule="auto"/>
              <w:ind w:left="360"/>
              <w:contextualSpacing/>
              <w:rPr>
                <w:rFonts w:eastAsia="Times New Roman"/>
                <w:color w:val="0000FF"/>
                <w:sz w:val="22"/>
                <w:szCs w:val="22"/>
              </w:rPr>
            </w:pPr>
          </w:p>
        </w:tc>
      </w:tr>
    </w:tbl>
    <w:p w:rsidR="00FB5703" w:rsidRPr="009A0DBD" w:rsidRDefault="00FB5703">
      <w:pPr>
        <w:pStyle w:val="Heading1"/>
        <w:widowControl w:val="0"/>
        <w:spacing w:after="0" w:line="240" w:lineRule="auto"/>
        <w:rPr>
          <w:sz w:val="28"/>
          <w:szCs w:val="28"/>
        </w:rPr>
      </w:pPr>
      <w:bookmarkStart w:id="6" w:name="_uea0wym567yl" w:colFirst="0" w:colLast="0"/>
      <w:bookmarkStart w:id="7" w:name="_n1ql3zwoc1op" w:colFirst="0" w:colLast="0"/>
      <w:bookmarkEnd w:id="6"/>
      <w:bookmarkEnd w:id="7"/>
    </w:p>
    <w:p w:rsidR="00FB5703" w:rsidRPr="009A0DBD" w:rsidRDefault="00423D29">
      <w:pPr>
        <w:pStyle w:val="Heading1"/>
        <w:widowControl w:val="0"/>
        <w:numPr>
          <w:ilvl w:val="0"/>
          <w:numId w:val="13"/>
        </w:numPr>
        <w:spacing w:after="0" w:line="240" w:lineRule="auto"/>
        <w:rPr>
          <w:sz w:val="28"/>
          <w:szCs w:val="28"/>
        </w:rPr>
      </w:pPr>
      <w:bookmarkStart w:id="8" w:name="_dc3tpvn2up5m" w:colFirst="0" w:colLast="0"/>
      <w:bookmarkEnd w:id="8"/>
      <w:r w:rsidRPr="009A0DBD">
        <w:rPr>
          <w:sz w:val="28"/>
          <w:szCs w:val="28"/>
        </w:rPr>
        <w:t xml:space="preserve">Offer Form </w:t>
      </w:r>
    </w:p>
    <w:p w:rsidR="00FB5703" w:rsidRPr="009A0DBD" w:rsidRDefault="00FB5703">
      <w:pPr>
        <w:spacing w:after="0" w:line="240" w:lineRule="auto"/>
      </w:pPr>
    </w:p>
    <w:tbl>
      <w:tblPr>
        <w:tblStyle w:val="a8"/>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FB5703" w:rsidRPr="009A0DBD">
        <w:tc>
          <w:tcPr>
            <w:tcW w:w="10800" w:type="dxa"/>
            <w:tcBorders>
              <w:top w:val="single" w:sz="18" w:space="0" w:color="FF0000"/>
              <w:left w:val="single" w:sz="18" w:space="0" w:color="FF0000"/>
              <w:bottom w:val="single" w:sz="18" w:space="0" w:color="FF0000"/>
              <w:right w:val="single" w:sz="18" w:space="0" w:color="FF0000"/>
            </w:tcBorders>
            <w:shd w:val="clear" w:color="auto" w:fill="auto"/>
            <w:tcMar>
              <w:top w:w="100" w:type="dxa"/>
              <w:left w:w="100" w:type="dxa"/>
              <w:bottom w:w="100" w:type="dxa"/>
              <w:right w:w="100" w:type="dxa"/>
            </w:tcMar>
          </w:tcPr>
          <w:p w:rsidR="00FB5703" w:rsidRPr="009A0DBD" w:rsidRDefault="00423D29">
            <w:pPr>
              <w:jc w:val="both"/>
              <w:rPr>
                <w:b/>
              </w:rPr>
            </w:pPr>
            <w:r w:rsidRPr="009A0DBD">
              <w:rPr>
                <w:b/>
              </w:rPr>
              <w:t xml:space="preserve">Offerors must submit their own </w:t>
            </w:r>
            <w:r w:rsidR="00B24008" w:rsidRPr="009A0DBD">
              <w:rPr>
                <w:b/>
              </w:rPr>
              <w:t>independent</w:t>
            </w:r>
            <w:r w:rsidRPr="009A0DBD">
              <w:rPr>
                <w:b/>
              </w:rPr>
              <w:t xml:space="preserve"> offer including at least (but not limited to):</w:t>
            </w:r>
          </w:p>
          <w:p w:rsidR="00FB5703" w:rsidRPr="009A0DBD" w:rsidRDefault="00423D29">
            <w:pPr>
              <w:numPr>
                <w:ilvl w:val="0"/>
                <w:numId w:val="5"/>
              </w:numPr>
              <w:contextualSpacing/>
              <w:jc w:val="both"/>
            </w:pPr>
            <w:r w:rsidRPr="009A0DBD">
              <w:t>All documents requested in the “Eligibility Criteria” section of this Tender Package</w:t>
            </w:r>
          </w:p>
          <w:p w:rsidR="00FB5703" w:rsidRPr="009A0DBD" w:rsidRDefault="00423D29">
            <w:pPr>
              <w:numPr>
                <w:ilvl w:val="0"/>
                <w:numId w:val="5"/>
              </w:numPr>
              <w:contextualSpacing/>
              <w:jc w:val="both"/>
            </w:pPr>
            <w:r w:rsidRPr="009A0DBD">
              <w:t>All documents requested in the “Tender Submittals” section of this Tender Package</w:t>
            </w:r>
          </w:p>
          <w:p w:rsidR="00FB5703" w:rsidRPr="009A0DBD" w:rsidRDefault="00423D29">
            <w:pPr>
              <w:numPr>
                <w:ilvl w:val="0"/>
                <w:numId w:val="5"/>
              </w:numPr>
              <w:contextualSpacing/>
              <w:jc w:val="both"/>
            </w:pPr>
            <w:r w:rsidRPr="009A0DBD">
              <w:t>All information listed in the “Documents Comprising the Proposal” section below</w:t>
            </w:r>
          </w:p>
          <w:p w:rsidR="00FB5703" w:rsidRPr="009A0DBD" w:rsidRDefault="00423D29">
            <w:pPr>
              <w:jc w:val="both"/>
              <w:rPr>
                <w:b/>
              </w:rPr>
            </w:pPr>
            <w:r w:rsidRPr="009A0DBD">
              <w:rPr>
                <w:b/>
              </w:rPr>
              <w:t>All offers must be duly signed (including position and full name of the signer) and stamped, with the date of completion.</w:t>
            </w:r>
          </w:p>
        </w:tc>
      </w:tr>
    </w:tbl>
    <w:p w:rsidR="00FB5703" w:rsidRPr="009A0DBD" w:rsidRDefault="00FB5703">
      <w:pPr>
        <w:spacing w:after="0"/>
      </w:pPr>
    </w:p>
    <w:p w:rsidR="00FB5703" w:rsidRPr="009A0DBD" w:rsidRDefault="00423D29" w:rsidP="00FA1D3F">
      <w:pPr>
        <w:rPr>
          <w:b/>
          <w:i/>
          <w:sz w:val="24"/>
          <w:szCs w:val="24"/>
        </w:rPr>
      </w:pPr>
      <w:r w:rsidRPr="009A0DBD">
        <w:rPr>
          <w:b/>
          <w:i/>
          <w:sz w:val="24"/>
          <w:szCs w:val="24"/>
        </w:rPr>
        <w:t>Documents Comprising the Proposal</w:t>
      </w:r>
    </w:p>
    <w:p w:rsidR="00FB5703" w:rsidRPr="009A0DBD" w:rsidRDefault="00423D29">
      <w:pPr>
        <w:spacing w:line="331" w:lineRule="auto"/>
      </w:pPr>
      <w:r w:rsidRPr="009A0DBD">
        <w:t>The following information must be included in the offer of any potential offeror:</w:t>
      </w:r>
    </w:p>
    <w:p w:rsidR="00FB5703" w:rsidRPr="009A0DBD" w:rsidRDefault="00423D29">
      <w:pPr>
        <w:numPr>
          <w:ilvl w:val="0"/>
          <w:numId w:val="14"/>
        </w:numPr>
        <w:spacing w:after="0" w:line="288" w:lineRule="auto"/>
        <w:contextualSpacing/>
      </w:pPr>
      <w:r w:rsidRPr="009A0DBD">
        <w:rPr>
          <w:b/>
        </w:rPr>
        <w:t>Cover Letter</w:t>
      </w:r>
      <w:r w:rsidRPr="009A0DBD">
        <w:t xml:space="preserve"> explaining interest to be a contracted vendor or supplier, and the details of the Proposal. The content of the cover letter shall include the following information:</w:t>
      </w:r>
    </w:p>
    <w:p w:rsidR="00FB5703" w:rsidRPr="009A0DBD" w:rsidRDefault="00423D29">
      <w:pPr>
        <w:numPr>
          <w:ilvl w:val="0"/>
          <w:numId w:val="14"/>
        </w:numPr>
        <w:spacing w:after="0" w:line="288" w:lineRule="auto"/>
        <w:ind w:left="1440"/>
        <w:contextualSpacing/>
      </w:pPr>
      <w:r w:rsidRPr="009A0DBD">
        <w:lastRenderedPageBreak/>
        <w:t>A detailed specification of the offered goods, services and/or works (Proposal)</w:t>
      </w:r>
    </w:p>
    <w:p w:rsidR="00FB5703" w:rsidRPr="009A0DBD" w:rsidRDefault="00423D29">
      <w:pPr>
        <w:numPr>
          <w:ilvl w:val="0"/>
          <w:numId w:val="14"/>
        </w:numPr>
        <w:spacing w:after="0" w:line="288" w:lineRule="auto"/>
        <w:ind w:left="1440"/>
        <w:contextualSpacing/>
      </w:pPr>
      <w:r w:rsidRPr="009A0DBD">
        <w:t>Warranty (if necessary and appropriate)</w:t>
      </w:r>
    </w:p>
    <w:p w:rsidR="00FB5703" w:rsidRPr="009A0DBD" w:rsidRDefault="00423D29">
      <w:pPr>
        <w:numPr>
          <w:ilvl w:val="0"/>
          <w:numId w:val="14"/>
        </w:numPr>
        <w:spacing w:after="0" w:line="288" w:lineRule="auto"/>
        <w:ind w:left="1440"/>
        <w:contextualSpacing/>
      </w:pPr>
      <w:r w:rsidRPr="009A0DBD">
        <w:t>Delivery time</w:t>
      </w:r>
    </w:p>
    <w:p w:rsidR="00FB5703" w:rsidRPr="009A0DBD" w:rsidRDefault="00423D29">
      <w:pPr>
        <w:numPr>
          <w:ilvl w:val="0"/>
          <w:numId w:val="14"/>
        </w:numPr>
        <w:spacing w:after="0" w:line="288" w:lineRule="auto"/>
        <w:ind w:left="1440"/>
        <w:contextualSpacing/>
      </w:pPr>
      <w:r w:rsidRPr="009A0DBD">
        <w:t>Price validity date (for this purpose and as stated on the advertisement, quote given shall remain unchanged for 180 working days)</w:t>
      </w:r>
    </w:p>
    <w:p w:rsidR="00FB5703" w:rsidRPr="009A0DBD" w:rsidRDefault="00423D29">
      <w:pPr>
        <w:numPr>
          <w:ilvl w:val="0"/>
          <w:numId w:val="14"/>
        </w:numPr>
        <w:spacing w:before="200" w:after="0" w:line="576" w:lineRule="auto"/>
      </w:pPr>
      <w:r w:rsidRPr="009A0DBD">
        <w:t xml:space="preserve">A Price Offer detailing the unit price only, using the </w:t>
      </w:r>
      <w:r w:rsidRPr="009A0DBD">
        <w:rPr>
          <w:b/>
        </w:rPr>
        <w:t>Price Offer Sheet</w:t>
      </w:r>
      <w:r w:rsidRPr="009A0DBD">
        <w:t xml:space="preserve"> template provided in section 7</w:t>
      </w:r>
    </w:p>
    <w:p w:rsidR="00FB5703" w:rsidRDefault="00423D29">
      <w:pPr>
        <w:numPr>
          <w:ilvl w:val="0"/>
          <w:numId w:val="14"/>
        </w:numPr>
        <w:spacing w:after="0" w:line="576" w:lineRule="auto"/>
        <w:contextualSpacing/>
      </w:pPr>
      <w:r w:rsidRPr="009A0DBD">
        <w:t xml:space="preserve">Completed and signed Mercy Corps </w:t>
      </w:r>
      <w:r w:rsidRPr="009A0DBD">
        <w:rPr>
          <w:b/>
        </w:rPr>
        <w:t>Supplier Information Form</w:t>
      </w:r>
      <w:r w:rsidRPr="009A0DBD">
        <w:t xml:space="preserve"> (template provided in section 7)</w:t>
      </w:r>
    </w:p>
    <w:p w:rsidR="00323F81" w:rsidRPr="009A0DBD" w:rsidRDefault="00323F81">
      <w:pPr>
        <w:numPr>
          <w:ilvl w:val="0"/>
          <w:numId w:val="14"/>
        </w:numPr>
        <w:spacing w:after="0" w:line="576" w:lineRule="auto"/>
        <w:contextualSpacing/>
      </w:pPr>
      <w:r>
        <w:t>Application form provided in the package</w:t>
      </w:r>
    </w:p>
    <w:p w:rsidR="00FB5703" w:rsidRPr="009A0DBD" w:rsidRDefault="00423D29">
      <w:pPr>
        <w:numPr>
          <w:ilvl w:val="0"/>
          <w:numId w:val="14"/>
        </w:numPr>
        <w:spacing w:after="0" w:line="576" w:lineRule="auto"/>
        <w:contextualSpacing/>
      </w:pPr>
      <w:r w:rsidRPr="009A0DBD">
        <w:t>Other important documents offeror feels need to be attached to support their proposal</w:t>
      </w:r>
    </w:p>
    <w:p w:rsidR="00FB5703" w:rsidRPr="009A0DBD" w:rsidRDefault="00423D29">
      <w:pPr>
        <w:spacing w:line="331" w:lineRule="auto"/>
        <w:jc w:val="both"/>
      </w:pPr>
      <w:r w:rsidRPr="009A0DBD">
        <w:t>The original proposal shall be signed by the offeror or a person or persons duly authorized to bind the offeror to the contract. Financial offer pages of the proposal shall be initialed by the person or persons signing the proposal and stamped with the company seal.</w:t>
      </w:r>
    </w:p>
    <w:p w:rsidR="00FB5703" w:rsidRPr="009A0DBD" w:rsidRDefault="00423D29">
      <w:pPr>
        <w:spacing w:line="331" w:lineRule="auto"/>
      </w:pPr>
      <w:r w:rsidRPr="009A0DBD">
        <w:t>Any interlineations, erasures, or overwriting shall be valid only if they are initialed by the person or persons signing the proposal.</w:t>
      </w:r>
    </w:p>
    <w:p w:rsidR="00FB5703" w:rsidRPr="009A0DBD" w:rsidRDefault="00423D29" w:rsidP="00DB7938">
      <w:pPr>
        <w:pStyle w:val="ListParagraph"/>
        <w:numPr>
          <w:ilvl w:val="0"/>
          <w:numId w:val="13"/>
        </w:numPr>
        <w:spacing w:after="0" w:line="240" w:lineRule="auto"/>
        <w:rPr>
          <w:b/>
          <w:color w:val="D01D2B"/>
          <w:sz w:val="28"/>
          <w:szCs w:val="28"/>
        </w:rPr>
      </w:pPr>
      <w:bookmarkStart w:id="9" w:name="_bgjb0uwvgprp" w:colFirst="0" w:colLast="0"/>
      <w:bookmarkEnd w:id="9"/>
      <w:r w:rsidRPr="009A0DBD">
        <w:rPr>
          <w:b/>
          <w:color w:val="D01D2B"/>
          <w:sz w:val="28"/>
          <w:szCs w:val="28"/>
        </w:rPr>
        <w:t>Scope of Work</w:t>
      </w:r>
    </w:p>
    <w:p w:rsidR="00DB7938" w:rsidRPr="009A0DBD" w:rsidRDefault="00DB7938" w:rsidP="00DB7938">
      <w:pPr>
        <w:pStyle w:val="ListParagraph"/>
        <w:spacing w:after="0"/>
        <w:jc w:val="both"/>
        <w:rPr>
          <w:b/>
          <w:bCs/>
          <w:color w:val="000000"/>
        </w:rPr>
      </w:pPr>
      <w:r w:rsidRPr="009A0DBD">
        <w:rPr>
          <w:b/>
          <w:bCs/>
          <w:color w:val="000000"/>
        </w:rPr>
        <w:t>SCOPE OF WORK FOR EXPANSION OF CERTIFIED SEED SUPPLY NETWORKS, MARKET LED SEEDS PROMOTION AND SEED SUBSIDIES FOR SMALL HOLDER FARMERS IN SOUTH KORDOFAN STATE.</w:t>
      </w:r>
    </w:p>
    <w:p w:rsidR="003223A9" w:rsidRPr="009A0DBD" w:rsidRDefault="003223A9" w:rsidP="00DB7938">
      <w:pPr>
        <w:pStyle w:val="ListParagraph"/>
        <w:spacing w:after="0"/>
        <w:jc w:val="both"/>
        <w:rPr>
          <w:b/>
          <w:color w:val="7030A0"/>
        </w:rPr>
      </w:pPr>
      <w:r w:rsidRPr="009A0DBD">
        <w:rPr>
          <w:color w:val="000000"/>
        </w:rPr>
        <w:t xml:space="preserve">Supporting certified Seed suppliers to expand their Business to South </w:t>
      </w:r>
      <w:proofErr w:type="spellStart"/>
      <w:r w:rsidRPr="009A0DBD">
        <w:rPr>
          <w:color w:val="000000"/>
        </w:rPr>
        <w:t>Kordofan</w:t>
      </w:r>
      <w:proofErr w:type="spellEnd"/>
      <w:r w:rsidRPr="009A0DBD">
        <w:rPr>
          <w:color w:val="000000"/>
        </w:rPr>
        <w:t xml:space="preserve"> State through establishment of seed distribution points, agricultural inputs promotion campaigns with a limited subsidy component to facilitate adoption, sales and use of certified seeds by Small Holder Farmers</w:t>
      </w:r>
      <w:r w:rsidRPr="009A0DBD">
        <w:rPr>
          <w:b/>
          <w:color w:val="7030A0"/>
        </w:rPr>
        <w:t>.</w:t>
      </w:r>
    </w:p>
    <w:p w:rsidR="001D50BE" w:rsidRPr="009A0DBD" w:rsidRDefault="001D50BE" w:rsidP="00DB7938">
      <w:pPr>
        <w:pStyle w:val="ListParagraph"/>
        <w:spacing w:after="0"/>
        <w:jc w:val="both"/>
        <w:rPr>
          <w:b/>
          <w:color w:val="7030A0"/>
        </w:rPr>
      </w:pPr>
    </w:p>
    <w:p w:rsidR="003223A9" w:rsidRPr="009A0DBD" w:rsidRDefault="003223A9" w:rsidP="003223A9">
      <w:pPr>
        <w:spacing w:after="0"/>
        <w:jc w:val="both"/>
      </w:pPr>
      <w:r w:rsidRPr="009A0DBD">
        <w:rPr>
          <w:b/>
          <w:color w:val="7030A0"/>
        </w:rPr>
        <w:t>Project Location</w:t>
      </w:r>
      <w:r w:rsidRPr="009A0DBD">
        <w:t xml:space="preserve">: </w:t>
      </w:r>
      <w:proofErr w:type="spellStart"/>
      <w:r w:rsidRPr="009A0DBD">
        <w:t>Kadugli</w:t>
      </w:r>
      <w:proofErr w:type="spellEnd"/>
      <w:r w:rsidRPr="009A0DBD">
        <w:t xml:space="preserve">, </w:t>
      </w:r>
      <w:proofErr w:type="spellStart"/>
      <w:r w:rsidRPr="009A0DBD">
        <w:t>Elref</w:t>
      </w:r>
      <w:proofErr w:type="spellEnd"/>
      <w:r w:rsidRPr="009A0DBD">
        <w:t xml:space="preserve"> </w:t>
      </w:r>
      <w:proofErr w:type="spellStart"/>
      <w:r w:rsidRPr="009A0DBD">
        <w:t>Elshargi</w:t>
      </w:r>
      <w:proofErr w:type="spellEnd"/>
      <w:r w:rsidRPr="009A0DBD">
        <w:t xml:space="preserve">, </w:t>
      </w:r>
      <w:proofErr w:type="spellStart"/>
      <w:r w:rsidRPr="009A0DBD">
        <w:t>Dilling</w:t>
      </w:r>
      <w:proofErr w:type="spellEnd"/>
      <w:r w:rsidRPr="009A0DBD">
        <w:t xml:space="preserve"> and </w:t>
      </w:r>
      <w:proofErr w:type="spellStart"/>
      <w:r w:rsidRPr="009A0DBD">
        <w:t>Habilla</w:t>
      </w:r>
      <w:proofErr w:type="spellEnd"/>
      <w:r w:rsidRPr="009A0DBD">
        <w:t xml:space="preserve"> Localities. </w:t>
      </w:r>
    </w:p>
    <w:p w:rsidR="003223A9" w:rsidRPr="009A0DBD" w:rsidRDefault="003223A9" w:rsidP="00DB7938">
      <w:pPr>
        <w:pStyle w:val="ListParagraph"/>
        <w:spacing w:after="0"/>
        <w:jc w:val="both"/>
        <w:rPr>
          <w:b/>
          <w:color w:val="984806" w:themeColor="accent6" w:themeShade="80"/>
        </w:rPr>
      </w:pPr>
    </w:p>
    <w:p w:rsidR="00DB7938" w:rsidRPr="009A0DBD" w:rsidRDefault="00DB7938" w:rsidP="00DB7938">
      <w:pPr>
        <w:pStyle w:val="ListParagraph"/>
        <w:spacing w:after="0" w:line="240" w:lineRule="auto"/>
      </w:pPr>
    </w:p>
    <w:p w:rsidR="00FB5703" w:rsidRPr="009A0DBD" w:rsidRDefault="00423D29">
      <w:pPr>
        <w:rPr>
          <w:b/>
          <w:color w:val="000000"/>
        </w:rPr>
      </w:pPr>
      <w:r w:rsidRPr="009A0DBD">
        <w:rPr>
          <w:b/>
          <w:color w:val="000000"/>
        </w:rPr>
        <w:t>5.1 Background</w:t>
      </w:r>
    </w:p>
    <w:p w:rsidR="00FB5703" w:rsidRPr="009A0DBD" w:rsidRDefault="001D50BE" w:rsidP="001D50BE">
      <w:pPr>
        <w:rPr>
          <w:color w:val="000000"/>
        </w:rPr>
      </w:pPr>
      <w:r w:rsidRPr="009A0DBD">
        <w:rPr>
          <w:color w:val="000000"/>
        </w:rPr>
        <w:t xml:space="preserve">Mercy Corps, in partnership with the Adventist Development and Relief Agency (ADRA), is implementing a SIDA-funded program, Strengthening Agricultural Markets and Food Security (SAFE) in South </w:t>
      </w:r>
      <w:proofErr w:type="spellStart"/>
      <w:r w:rsidRPr="009A0DBD">
        <w:rPr>
          <w:color w:val="000000"/>
        </w:rPr>
        <w:t>Kordofan</w:t>
      </w:r>
      <w:proofErr w:type="spellEnd"/>
      <w:r w:rsidRPr="009A0DBD">
        <w:rPr>
          <w:color w:val="000000"/>
        </w:rPr>
        <w:t xml:space="preserve"> and Blue Nile states. Mercy Corps is a leading global organization powered by the belief that a better world is possible. In disaster, in hardship, in more than 40 countries around the world, we partner to put bold solutions into action — helping people triumph over adversity and build stronger communities from within. </w:t>
      </w:r>
      <w:proofErr w:type="gramStart"/>
      <w:r w:rsidRPr="009A0DBD">
        <w:rPr>
          <w:color w:val="000000"/>
        </w:rPr>
        <w:t>Now, and for the future.</w:t>
      </w:r>
      <w:proofErr w:type="gramEnd"/>
      <w:r w:rsidRPr="009A0DBD">
        <w:rPr>
          <w:color w:val="000000"/>
        </w:rPr>
        <w:t xml:space="preserve"> ADRA is the global humanitarian organization of the Seventh-day Adventist Church. Through an international network, ADRA delivers relief and development assistance to individuals in more than 130 countries—regardless of their ethnicity, political affiliation, or religious association. By partnering with communities, organizations, and governments, ADRA is able to improve the quality of life of millions through 9 impact areas</w:t>
      </w:r>
    </w:p>
    <w:p w:rsidR="00FB5703" w:rsidRPr="009A0DBD" w:rsidRDefault="00423D29" w:rsidP="00AD4FA1">
      <w:pPr>
        <w:rPr>
          <w:b/>
          <w:color w:val="000000"/>
          <w:highlight w:val="yellow"/>
        </w:rPr>
      </w:pPr>
      <w:r w:rsidRPr="009A0DBD">
        <w:rPr>
          <w:b/>
          <w:color w:val="000000"/>
        </w:rPr>
        <w:t>5.2 Scope of Work (for Service) / Technical Specifications (for Goods</w:t>
      </w:r>
      <w:r w:rsidR="00AD4FA1" w:rsidRPr="009A0DBD">
        <w:rPr>
          <w:b/>
          <w:color w:val="000000"/>
        </w:rPr>
        <w:t>)</w:t>
      </w:r>
    </w:p>
    <w:p w:rsidR="00AA6787" w:rsidRPr="009A0DBD" w:rsidRDefault="00AA6787" w:rsidP="00AA6787">
      <w:pPr>
        <w:pStyle w:val="ListParagraph"/>
        <w:numPr>
          <w:ilvl w:val="0"/>
          <w:numId w:val="28"/>
        </w:numPr>
        <w:pBdr>
          <w:top w:val="none" w:sz="0" w:space="0" w:color="auto"/>
          <w:left w:val="none" w:sz="0" w:space="0" w:color="auto"/>
          <w:bottom w:val="none" w:sz="0" w:space="0" w:color="auto"/>
          <w:right w:val="none" w:sz="0" w:space="0" w:color="auto"/>
          <w:between w:val="none" w:sz="0" w:space="0" w:color="auto"/>
        </w:pBdr>
        <w:shd w:val="clear" w:color="auto" w:fill="FFFFFF"/>
        <w:spacing w:after="0"/>
        <w:rPr>
          <w:rFonts w:eastAsia="Times New Roman"/>
          <w:color w:val="222222"/>
        </w:rPr>
      </w:pPr>
      <w:bookmarkStart w:id="10" w:name="_1g6tj6ittymx" w:colFirst="0" w:colLast="0"/>
      <w:bookmarkEnd w:id="10"/>
      <w:r w:rsidRPr="009A0DBD">
        <w:rPr>
          <w:rFonts w:eastAsia="Times New Roman"/>
          <w:b/>
          <w:bCs/>
          <w:color w:val="000000"/>
          <w:u w:val="single"/>
        </w:rPr>
        <w:lastRenderedPageBreak/>
        <w:t>Purpose / Project Description</w:t>
      </w:r>
      <w:r w:rsidRPr="009A0DBD">
        <w:rPr>
          <w:rFonts w:eastAsia="Times New Roman"/>
          <w:b/>
          <w:bCs/>
          <w:color w:val="000000"/>
        </w:rPr>
        <w:t>:</w:t>
      </w:r>
    </w:p>
    <w:p w:rsidR="00AA6787" w:rsidRPr="009A0DBD" w:rsidRDefault="00AA6787" w:rsidP="00AA6787">
      <w:pPr>
        <w:spacing w:after="0"/>
        <w:jc w:val="both"/>
      </w:pPr>
      <w:r w:rsidRPr="009A0DBD">
        <w:t xml:space="preserve">SAFE takes a market based/private sector led approach to supporting in achieving its overall goal of reduced vulnerability, increased income and food security for small holder farmers in South </w:t>
      </w:r>
      <w:proofErr w:type="spellStart"/>
      <w:r w:rsidRPr="009A0DBD">
        <w:t>Kordofan</w:t>
      </w:r>
      <w:proofErr w:type="spellEnd"/>
      <w:r w:rsidRPr="009A0DBD">
        <w:t xml:space="preserve"> State. SAFE will not deliver direct services but instead will facilitate changes in agricultural market systems, through influencing a change in the behaviors and practices of private sector actors in ways that support small holder farmers.</w:t>
      </w:r>
    </w:p>
    <w:p w:rsidR="00AA6787" w:rsidRPr="009A0DBD" w:rsidRDefault="00AA6787" w:rsidP="00AA6787">
      <w:pPr>
        <w:shd w:val="clear" w:color="auto" w:fill="FFFFFF"/>
        <w:spacing w:after="0"/>
        <w:jc w:val="both"/>
        <w:rPr>
          <w:rFonts w:eastAsia="Times New Roman"/>
          <w:color w:val="222222"/>
        </w:rPr>
      </w:pPr>
      <w:r w:rsidRPr="009A0DBD">
        <w:rPr>
          <w:rFonts w:eastAsia="Times New Roman"/>
          <w:color w:val="222222"/>
        </w:rPr>
        <w:t>Specifically, the program aims to achieve the following objectives:</w:t>
      </w:r>
    </w:p>
    <w:p w:rsidR="00AA6787" w:rsidRPr="009A0DBD" w:rsidRDefault="00AA6787" w:rsidP="00AA6787">
      <w:pPr>
        <w:shd w:val="clear" w:color="auto" w:fill="FFFFFF"/>
        <w:spacing w:after="0"/>
        <w:jc w:val="both"/>
        <w:rPr>
          <w:rFonts w:eastAsia="Times New Roman"/>
          <w:color w:val="222222"/>
        </w:rPr>
      </w:pPr>
    </w:p>
    <w:p w:rsidR="00AA6787" w:rsidRPr="009A0DBD" w:rsidRDefault="00AA6787" w:rsidP="00AA6787">
      <w:pPr>
        <w:shd w:val="clear" w:color="auto" w:fill="FFFFFF"/>
        <w:spacing w:after="0"/>
        <w:jc w:val="both"/>
      </w:pPr>
      <w:r w:rsidRPr="009A0DBD">
        <w:t>Objective 1: Male and female smallholder farmers have increased and more climate-resilient yields.</w:t>
      </w:r>
    </w:p>
    <w:p w:rsidR="00AA6787" w:rsidRPr="009A0DBD" w:rsidRDefault="00AA6787" w:rsidP="00AA6787">
      <w:pPr>
        <w:shd w:val="clear" w:color="auto" w:fill="FFFFFF"/>
        <w:spacing w:after="0"/>
        <w:jc w:val="both"/>
        <w:rPr>
          <w:rFonts w:eastAsia="Times New Roman"/>
          <w:color w:val="222222"/>
        </w:rPr>
      </w:pPr>
      <w:r w:rsidRPr="009A0DBD">
        <w:t>Objective 2: Male and female smallholder farmers increase sustainable natural resource management practices</w:t>
      </w:r>
    </w:p>
    <w:p w:rsidR="00AA6787" w:rsidRPr="009A0DBD" w:rsidRDefault="00AA6787" w:rsidP="00AA6787">
      <w:pPr>
        <w:shd w:val="clear" w:color="auto" w:fill="FFFFFF"/>
        <w:spacing w:after="0"/>
        <w:jc w:val="both"/>
        <w:rPr>
          <w:rFonts w:eastAsia="Times New Roman"/>
          <w:color w:val="222222"/>
        </w:rPr>
      </w:pPr>
      <w:r w:rsidRPr="009A0DBD">
        <w:t>Objective 3: Male and female smallholder farmers have improved market linkages</w:t>
      </w:r>
    </w:p>
    <w:p w:rsidR="00AA6787" w:rsidRPr="009A0DBD" w:rsidRDefault="00AA6787" w:rsidP="00AA6787">
      <w:pPr>
        <w:shd w:val="clear" w:color="auto" w:fill="FFFFFF"/>
        <w:spacing w:after="0"/>
        <w:jc w:val="both"/>
      </w:pPr>
      <w:r w:rsidRPr="009A0DBD">
        <w:t>Objective 4: Increased gender equity and increased empowerment of men, women, boys and girls</w:t>
      </w:r>
    </w:p>
    <w:p w:rsidR="00AA6787" w:rsidRPr="009A0DBD" w:rsidRDefault="00AA6787" w:rsidP="00AA6787">
      <w:pPr>
        <w:spacing w:after="0"/>
        <w:jc w:val="both"/>
      </w:pPr>
    </w:p>
    <w:p w:rsidR="00AA6787" w:rsidRPr="009A0DBD" w:rsidRDefault="00AA6787" w:rsidP="00AA6787">
      <w:pPr>
        <w:pStyle w:val="ListParagraph"/>
        <w:numPr>
          <w:ilvl w:val="0"/>
          <w:numId w:val="28"/>
        </w:numPr>
        <w:pBdr>
          <w:top w:val="none" w:sz="0" w:space="0" w:color="auto"/>
          <w:left w:val="none" w:sz="0" w:space="0" w:color="auto"/>
          <w:bottom w:val="none" w:sz="0" w:space="0" w:color="auto"/>
          <w:right w:val="none" w:sz="0" w:space="0" w:color="auto"/>
          <w:between w:val="none" w:sz="0" w:space="0" w:color="auto"/>
        </w:pBdr>
        <w:spacing w:after="0"/>
        <w:jc w:val="both"/>
        <w:rPr>
          <w:b/>
          <w:bCs/>
          <w:u w:val="single"/>
        </w:rPr>
      </w:pPr>
      <w:r w:rsidRPr="009A0DBD">
        <w:rPr>
          <w:b/>
          <w:bCs/>
          <w:u w:val="single"/>
        </w:rPr>
        <w:t>Market Analysis</w:t>
      </w:r>
    </w:p>
    <w:p w:rsidR="00AA6787" w:rsidRPr="009A0DBD" w:rsidRDefault="00AA6787" w:rsidP="00AA6787">
      <w:pPr>
        <w:shd w:val="clear" w:color="auto" w:fill="FFFFFF"/>
        <w:spacing w:after="0"/>
        <w:jc w:val="both"/>
        <w:rPr>
          <w:rFonts w:eastAsia="Times New Roman"/>
          <w:color w:val="222222"/>
        </w:rPr>
      </w:pPr>
      <w:r w:rsidRPr="009A0DBD">
        <w:rPr>
          <w:rFonts w:eastAsia="Times New Roman"/>
          <w:color w:val="222222"/>
        </w:rPr>
        <w:t xml:space="preserve">South </w:t>
      </w:r>
      <w:proofErr w:type="spellStart"/>
      <w:r w:rsidRPr="009A0DBD">
        <w:rPr>
          <w:rFonts w:eastAsia="Times New Roman"/>
          <w:color w:val="222222"/>
        </w:rPr>
        <w:t>Kordofan</w:t>
      </w:r>
      <w:proofErr w:type="spellEnd"/>
      <w:r w:rsidRPr="009A0DBD">
        <w:rPr>
          <w:rFonts w:eastAsia="Times New Roman"/>
          <w:color w:val="222222"/>
        </w:rPr>
        <w:t xml:space="preserve"> State depends largely on agricultural production for household food security and livelihoods. However productivity levels remain low due to a myriad of factors including lack of access to and utilization of certified inputs (Seeds, Agro chemicals and Equipment)</w:t>
      </w:r>
    </w:p>
    <w:p w:rsidR="00AA6787" w:rsidRPr="009A0DBD" w:rsidRDefault="00AA6787" w:rsidP="00AA6787">
      <w:pPr>
        <w:shd w:val="clear" w:color="auto" w:fill="FFFFFF"/>
        <w:spacing w:after="0"/>
        <w:jc w:val="both"/>
        <w:rPr>
          <w:rFonts w:eastAsia="Times New Roman"/>
          <w:color w:val="222222"/>
        </w:rPr>
      </w:pPr>
    </w:p>
    <w:p w:rsidR="00AA6787" w:rsidRPr="009A0DBD" w:rsidRDefault="00AA6787" w:rsidP="00AA6787">
      <w:pPr>
        <w:spacing w:after="0"/>
        <w:jc w:val="both"/>
      </w:pPr>
      <w:r w:rsidRPr="009A0DBD">
        <w:t xml:space="preserve">Farmers have little or no access to quality inputs and services necessary to facilitate their engagement in agriculture. This is because of a dysfunctional inputs market that is still developing with few suppliers, distributors, dealers and agents. The cost of establishing seed sales networks in the rural areas is high which drives up the prices of seeds. There is also a general lack of knowledge/awareness of Small holder farmers on value/ economic benefits and usage of certified seeds. Insufficient seeds sales/retail points further </w:t>
      </w:r>
      <w:proofErr w:type="gramStart"/>
      <w:r w:rsidRPr="009A0DBD">
        <w:t>limits</w:t>
      </w:r>
      <w:proofErr w:type="gramEnd"/>
      <w:r w:rsidRPr="009A0DBD">
        <w:t xml:space="preserve"> farmers’ access to the certified seeds. Particularly, when compared to men, women’s access and usage of improved seeds is even much lower. This is attributed to limited ability to access existing seed sale/retail points, lack of access to capital and lack of knowledge on the value of certified seeds.</w:t>
      </w:r>
    </w:p>
    <w:p w:rsidR="00AA6787" w:rsidRPr="009A0DBD" w:rsidRDefault="00AA6787" w:rsidP="00AA6787">
      <w:pPr>
        <w:spacing w:after="0"/>
        <w:jc w:val="both"/>
        <w:rPr>
          <w:b/>
          <w:bCs/>
          <w:u w:val="single"/>
        </w:rPr>
      </w:pPr>
    </w:p>
    <w:p w:rsidR="00AA6787" w:rsidRPr="009A0DBD" w:rsidRDefault="00AA6787" w:rsidP="00AA6787">
      <w:pPr>
        <w:pStyle w:val="ListParagraph"/>
        <w:numPr>
          <w:ilvl w:val="0"/>
          <w:numId w:val="28"/>
        </w:numPr>
        <w:pBdr>
          <w:top w:val="none" w:sz="0" w:space="0" w:color="auto"/>
          <w:left w:val="none" w:sz="0" w:space="0" w:color="auto"/>
          <w:bottom w:val="none" w:sz="0" w:space="0" w:color="auto"/>
          <w:right w:val="none" w:sz="0" w:space="0" w:color="auto"/>
          <w:between w:val="none" w:sz="0" w:space="0" w:color="auto"/>
        </w:pBdr>
        <w:shd w:val="clear" w:color="auto" w:fill="FFFFFF"/>
        <w:spacing w:after="0"/>
        <w:rPr>
          <w:b/>
          <w:bCs/>
          <w:u w:val="single"/>
        </w:rPr>
      </w:pPr>
      <w:r w:rsidRPr="009A0DBD">
        <w:rPr>
          <w:rFonts w:eastAsia="Times New Roman"/>
          <w:b/>
          <w:bCs/>
          <w:color w:val="000000"/>
          <w:u w:val="single"/>
        </w:rPr>
        <w:t>Statement</w:t>
      </w:r>
      <w:r w:rsidRPr="009A0DBD">
        <w:rPr>
          <w:b/>
          <w:bCs/>
          <w:u w:val="single"/>
        </w:rPr>
        <w:t xml:space="preserve"> of Opportunity</w:t>
      </w:r>
    </w:p>
    <w:p w:rsidR="00AA6787" w:rsidRPr="009A0DBD" w:rsidRDefault="00AA6787" w:rsidP="00AA6787">
      <w:pPr>
        <w:spacing w:after="0"/>
        <w:jc w:val="both"/>
      </w:pPr>
      <w:r w:rsidRPr="009A0DBD">
        <w:t xml:space="preserve">This project aims at increasing access and utilization of certified seeds by both male and female small holder farmers through increasing seed access points, promoting awareness on certified seeds and increasing knowledge on how to get the maximum value from planting improved seeds. </w:t>
      </w:r>
    </w:p>
    <w:p w:rsidR="00AA6787" w:rsidRPr="009A0DBD" w:rsidRDefault="00AA6787" w:rsidP="00AA6787">
      <w:pPr>
        <w:spacing w:after="0"/>
        <w:jc w:val="both"/>
      </w:pPr>
    </w:p>
    <w:p w:rsidR="00AA6787" w:rsidRPr="009A0DBD" w:rsidRDefault="00AA6787" w:rsidP="00AA6787">
      <w:pPr>
        <w:spacing w:after="0"/>
        <w:jc w:val="both"/>
      </w:pPr>
      <w:r w:rsidRPr="009A0DBD">
        <w:t xml:space="preserve">SAFE will support certified seed suppliers to develop and expand their existing seed sales networks/access points as well as creating new ones in South </w:t>
      </w:r>
      <w:proofErr w:type="spellStart"/>
      <w:r w:rsidRPr="009A0DBD">
        <w:t>Kordofan</w:t>
      </w:r>
      <w:proofErr w:type="spellEnd"/>
      <w:r w:rsidRPr="009A0DBD">
        <w:t xml:space="preserve"> State and support the companies to offer embedded basic extension/ training services. SAFE will support the seed suppliers to also put emphasis on increasing the number of seed sales agents/retailers and farmers/clients who are women. The program will also support the seed companies to promote their products in order to influence adoption and use of certified seeds by both male and female farmers. It is hoped that this support will improve efficiency of seed sales networks for seed suppliers and which will drive down costs of operations, lower prices, stimulate demand and ultimately developing the inputs market in the State.</w:t>
      </w:r>
    </w:p>
    <w:p w:rsidR="00AA6787" w:rsidRPr="009A0DBD" w:rsidRDefault="00AA6787" w:rsidP="00AA6787">
      <w:pPr>
        <w:spacing w:after="0"/>
        <w:jc w:val="both"/>
      </w:pPr>
    </w:p>
    <w:p w:rsidR="00AA6787" w:rsidRPr="009A0DBD" w:rsidRDefault="00AA6787" w:rsidP="00AA6787">
      <w:pPr>
        <w:spacing w:after="0"/>
        <w:jc w:val="both"/>
      </w:pPr>
      <w:r w:rsidRPr="009A0DBD">
        <w:t xml:space="preserve">South </w:t>
      </w:r>
      <w:proofErr w:type="spellStart"/>
      <w:r w:rsidRPr="009A0DBD">
        <w:t>Kordofan</w:t>
      </w:r>
      <w:proofErr w:type="spellEnd"/>
      <w:r w:rsidRPr="009A0DBD">
        <w:t xml:space="preserve"> is one of the states in Sudan with relatively reliable rainfall and is characterized by fertile soils and average productivity levels. Majority of the farmers are small holder farmers who are not accessing certified seeds due to the factors highlighted above. If certified seed suppliers take measures to promote selected certified seeds and make them affordable to both male and female small holder farmers by discounting or other incentives and train farmers on best agronomic practices and proper management of their land to maintain soil fertility, they will be able to access, use and build their foundation for repeat purchase (loyal customers) of the quality inputs. </w:t>
      </w:r>
    </w:p>
    <w:p w:rsidR="00AA6787" w:rsidRPr="009A0DBD" w:rsidRDefault="00AA6787" w:rsidP="00AA6787">
      <w:pPr>
        <w:spacing w:after="0"/>
        <w:jc w:val="both"/>
      </w:pPr>
    </w:p>
    <w:p w:rsidR="00AA6787" w:rsidRPr="009A0DBD" w:rsidRDefault="00AA6787" w:rsidP="00AA6787">
      <w:pPr>
        <w:spacing w:after="0"/>
        <w:jc w:val="both"/>
      </w:pPr>
      <w:r w:rsidRPr="009A0DBD">
        <w:lastRenderedPageBreak/>
        <w:t>The program will facilitate innovative promotional strategies including those clearly targeting women to expand/increase new customer base and expand the input businesses of the Seed suppliers through these price discounting initiatives.  SAFE expects that this initial support to seed companies will improve their penetration into rural areas, increase their customer base and ultimately increase their sales, profitability and market share.</w:t>
      </w:r>
    </w:p>
    <w:p w:rsidR="00AA6787" w:rsidRPr="009A0DBD" w:rsidRDefault="00AA6787" w:rsidP="00AA6787">
      <w:pPr>
        <w:spacing w:after="0"/>
        <w:jc w:val="both"/>
      </w:pPr>
    </w:p>
    <w:p w:rsidR="00AA6787" w:rsidRPr="009A0DBD" w:rsidRDefault="00AA6787" w:rsidP="00AA6787">
      <w:pPr>
        <w:spacing w:after="0"/>
        <w:jc w:val="both"/>
        <w:rPr>
          <w:b/>
          <w:bCs/>
          <w:color w:val="7030A0"/>
        </w:rPr>
      </w:pPr>
      <w:r w:rsidRPr="009A0DBD">
        <w:rPr>
          <w:b/>
          <w:bCs/>
          <w:color w:val="7030A0"/>
        </w:rPr>
        <w:t>SAFE will support at least 2 Seed companies to carry out the activities.</w:t>
      </w:r>
    </w:p>
    <w:p w:rsidR="00AA6787" w:rsidRPr="009A0DBD" w:rsidRDefault="00AA6787" w:rsidP="00AA6787">
      <w:pPr>
        <w:spacing w:after="0"/>
        <w:jc w:val="both"/>
      </w:pPr>
      <w:r w:rsidRPr="009A0DBD">
        <w:t xml:space="preserve">Company 1 will operate in </w:t>
      </w:r>
      <w:proofErr w:type="spellStart"/>
      <w:r w:rsidRPr="009A0DBD">
        <w:t>Kadugli</w:t>
      </w:r>
      <w:proofErr w:type="spellEnd"/>
      <w:r w:rsidRPr="009A0DBD">
        <w:t xml:space="preserve"> and </w:t>
      </w:r>
      <w:proofErr w:type="spellStart"/>
      <w:r w:rsidRPr="009A0DBD">
        <w:t>Elref</w:t>
      </w:r>
      <w:proofErr w:type="spellEnd"/>
      <w:r w:rsidRPr="009A0DBD">
        <w:t xml:space="preserve"> </w:t>
      </w:r>
      <w:proofErr w:type="spellStart"/>
      <w:r w:rsidRPr="009A0DBD">
        <w:t>Elshargi</w:t>
      </w:r>
      <w:proofErr w:type="spellEnd"/>
      <w:r w:rsidRPr="009A0DBD">
        <w:t xml:space="preserve"> localities targeting 3750 male and female small holder farmers.</w:t>
      </w:r>
    </w:p>
    <w:p w:rsidR="00AA6787" w:rsidRPr="009A0DBD" w:rsidRDefault="00AA6787" w:rsidP="00AA6787">
      <w:pPr>
        <w:spacing w:after="0"/>
        <w:jc w:val="both"/>
      </w:pPr>
      <w:r w:rsidRPr="009A0DBD">
        <w:t xml:space="preserve">Company 2 will operate in </w:t>
      </w:r>
      <w:proofErr w:type="spellStart"/>
      <w:r w:rsidRPr="009A0DBD">
        <w:t>Habilla</w:t>
      </w:r>
      <w:proofErr w:type="spellEnd"/>
      <w:r w:rsidRPr="009A0DBD">
        <w:t xml:space="preserve"> and </w:t>
      </w:r>
      <w:proofErr w:type="spellStart"/>
      <w:r w:rsidRPr="009A0DBD">
        <w:t>Dilling</w:t>
      </w:r>
      <w:proofErr w:type="spellEnd"/>
      <w:r w:rsidRPr="009A0DBD">
        <w:t xml:space="preserve"> Localities targeting 3750 male and female small holder farmers.</w:t>
      </w:r>
    </w:p>
    <w:p w:rsidR="00AA6787" w:rsidRPr="009A0DBD" w:rsidRDefault="00AA6787" w:rsidP="00AA6787">
      <w:pPr>
        <w:spacing w:after="0"/>
        <w:jc w:val="both"/>
      </w:pPr>
    </w:p>
    <w:p w:rsidR="00AA6787" w:rsidRPr="009A0DBD" w:rsidRDefault="00AA6787" w:rsidP="00AA6787">
      <w:pPr>
        <w:spacing w:after="0"/>
        <w:jc w:val="both"/>
      </w:pPr>
      <w:r w:rsidRPr="009A0DBD">
        <w:t xml:space="preserve">NB: A company with proven potential to operate within all the 4 localities and with ability to reach the targeted 7500 small holder farmers will also </w:t>
      </w:r>
      <w:proofErr w:type="gramStart"/>
      <w:r w:rsidRPr="009A0DBD">
        <w:t>be</w:t>
      </w:r>
      <w:proofErr w:type="gramEnd"/>
      <w:r w:rsidRPr="009A0DBD">
        <w:t xml:space="preserve"> supported.</w:t>
      </w:r>
    </w:p>
    <w:p w:rsidR="00AA6787" w:rsidRPr="009A0DBD" w:rsidRDefault="00AA6787" w:rsidP="00AA6787">
      <w:pPr>
        <w:spacing w:after="0"/>
        <w:jc w:val="both"/>
      </w:pPr>
    </w:p>
    <w:p w:rsidR="00AA6787" w:rsidRPr="009A0DBD" w:rsidRDefault="00AA6787" w:rsidP="00AA6787">
      <w:pPr>
        <w:spacing w:after="0"/>
        <w:jc w:val="both"/>
        <w:rPr>
          <w:b/>
          <w:bCs/>
          <w:color w:val="7030A0"/>
        </w:rPr>
      </w:pPr>
      <w:r w:rsidRPr="009A0DBD">
        <w:t xml:space="preserve">The products whose prices will be discounted will include certified seeds of </w:t>
      </w:r>
      <w:r w:rsidRPr="009A0DBD">
        <w:rPr>
          <w:b/>
          <w:bCs/>
          <w:color w:val="7030A0"/>
        </w:rPr>
        <w:t>Groundnuts, Sesame, Sorghum and an Assortment of Vegetables such as Tomatoes, Onions, Okra, Cucumber, Carrots etc.</w:t>
      </w:r>
    </w:p>
    <w:p w:rsidR="00AA6787" w:rsidRPr="009A0DBD" w:rsidRDefault="00AA6787" w:rsidP="00AA6787">
      <w:pPr>
        <w:spacing w:after="0"/>
        <w:jc w:val="both"/>
        <w:rPr>
          <w:b/>
          <w:color w:val="7030A0"/>
        </w:rPr>
      </w:pPr>
    </w:p>
    <w:p w:rsidR="00AA6787" w:rsidRPr="009A0DBD" w:rsidRDefault="00AA6787" w:rsidP="00AA6787">
      <w:pPr>
        <w:pStyle w:val="ListParagraph"/>
        <w:numPr>
          <w:ilvl w:val="0"/>
          <w:numId w:val="28"/>
        </w:numPr>
        <w:pBdr>
          <w:top w:val="none" w:sz="0" w:space="0" w:color="auto"/>
          <w:left w:val="none" w:sz="0" w:space="0" w:color="auto"/>
          <w:bottom w:val="none" w:sz="0" w:space="0" w:color="auto"/>
          <w:right w:val="none" w:sz="0" w:space="0" w:color="auto"/>
          <w:between w:val="none" w:sz="0" w:space="0" w:color="auto"/>
        </w:pBdr>
        <w:shd w:val="clear" w:color="auto" w:fill="FFFFFF"/>
        <w:spacing w:after="0"/>
        <w:rPr>
          <w:b/>
          <w:color w:val="7030A0"/>
        </w:rPr>
      </w:pPr>
      <w:r w:rsidRPr="009A0DBD">
        <w:rPr>
          <w:b/>
          <w:color w:val="7030A0"/>
        </w:rPr>
        <w:t>Proposed partnership activities:</w:t>
      </w:r>
    </w:p>
    <w:p w:rsidR="00AA6787" w:rsidRPr="009A0DBD" w:rsidRDefault="00AA6787" w:rsidP="00AA6787">
      <w:pPr>
        <w:pStyle w:val="ListParagraph"/>
        <w:numPr>
          <w:ilvl w:val="0"/>
          <w:numId w:val="29"/>
        </w:numPr>
        <w:pBdr>
          <w:top w:val="none" w:sz="0" w:space="0" w:color="auto"/>
          <w:left w:val="none" w:sz="0" w:space="0" w:color="auto"/>
          <w:bottom w:val="none" w:sz="0" w:space="0" w:color="auto"/>
          <w:right w:val="none" w:sz="0" w:space="0" w:color="auto"/>
          <w:between w:val="none" w:sz="0" w:space="0" w:color="auto"/>
        </w:pBdr>
        <w:spacing w:after="0"/>
        <w:jc w:val="both"/>
      </w:pPr>
      <w:r w:rsidRPr="009A0DBD">
        <w:t>Developing a network of dealers and agents (last mile seed sales points)</w:t>
      </w:r>
    </w:p>
    <w:p w:rsidR="00AA6787" w:rsidRPr="009A0DBD" w:rsidRDefault="00AA6787" w:rsidP="00AA6787">
      <w:pPr>
        <w:pStyle w:val="ListParagraph"/>
        <w:numPr>
          <w:ilvl w:val="0"/>
          <w:numId w:val="29"/>
        </w:numPr>
        <w:pBdr>
          <w:top w:val="none" w:sz="0" w:space="0" w:color="auto"/>
          <w:left w:val="none" w:sz="0" w:space="0" w:color="auto"/>
          <w:bottom w:val="none" w:sz="0" w:space="0" w:color="auto"/>
          <w:right w:val="none" w:sz="0" w:space="0" w:color="auto"/>
          <w:between w:val="none" w:sz="0" w:space="0" w:color="auto"/>
        </w:pBdr>
        <w:spacing w:after="0"/>
        <w:jc w:val="both"/>
      </w:pPr>
      <w:r w:rsidRPr="009A0DBD">
        <w:t>Developing a comprehensive certified seeds promotion campaigns program</w:t>
      </w:r>
    </w:p>
    <w:p w:rsidR="00AA6787" w:rsidRPr="009A0DBD" w:rsidRDefault="00AA6787" w:rsidP="00AA6787">
      <w:pPr>
        <w:pStyle w:val="ListParagraph"/>
        <w:numPr>
          <w:ilvl w:val="0"/>
          <w:numId w:val="29"/>
        </w:numPr>
        <w:pBdr>
          <w:top w:val="none" w:sz="0" w:space="0" w:color="auto"/>
          <w:left w:val="none" w:sz="0" w:space="0" w:color="auto"/>
          <w:bottom w:val="none" w:sz="0" w:space="0" w:color="auto"/>
          <w:right w:val="none" w:sz="0" w:space="0" w:color="auto"/>
          <w:between w:val="none" w:sz="0" w:space="0" w:color="auto"/>
        </w:pBdr>
        <w:spacing w:after="0"/>
        <w:jc w:val="both"/>
      </w:pPr>
      <w:r w:rsidRPr="009A0DBD">
        <w:t xml:space="preserve">Sale of certified seeds at discounted prices (Cost share basis at 80% and 90%) to small holder farmers in South </w:t>
      </w:r>
      <w:proofErr w:type="spellStart"/>
      <w:r w:rsidRPr="009A0DBD">
        <w:t>Kordofan</w:t>
      </w:r>
      <w:proofErr w:type="spellEnd"/>
      <w:r w:rsidRPr="009A0DBD">
        <w:t xml:space="preserve"> State</w:t>
      </w:r>
    </w:p>
    <w:p w:rsidR="00AA6787" w:rsidRPr="009A0DBD" w:rsidRDefault="00AA6787" w:rsidP="00AA6787">
      <w:pPr>
        <w:pStyle w:val="ListParagraph"/>
        <w:numPr>
          <w:ilvl w:val="0"/>
          <w:numId w:val="29"/>
        </w:numPr>
        <w:pBdr>
          <w:top w:val="none" w:sz="0" w:space="0" w:color="auto"/>
          <w:left w:val="none" w:sz="0" w:space="0" w:color="auto"/>
          <w:bottom w:val="none" w:sz="0" w:space="0" w:color="auto"/>
          <w:right w:val="none" w:sz="0" w:space="0" w:color="auto"/>
          <w:between w:val="none" w:sz="0" w:space="0" w:color="auto"/>
        </w:pBdr>
        <w:spacing w:after="0"/>
        <w:jc w:val="both"/>
      </w:pPr>
      <w:r w:rsidRPr="009A0DBD">
        <w:t>Provision of embedded extension/ training services to small holder farmers through established networks</w:t>
      </w:r>
    </w:p>
    <w:p w:rsidR="00AA6787" w:rsidRPr="009A0DBD" w:rsidRDefault="00AA6787" w:rsidP="00AA6787">
      <w:pPr>
        <w:spacing w:after="0"/>
        <w:jc w:val="both"/>
      </w:pPr>
    </w:p>
    <w:p w:rsidR="00AA6787" w:rsidRPr="009A0DBD" w:rsidRDefault="00AA6787" w:rsidP="00AA6787">
      <w:pPr>
        <w:pStyle w:val="ListParagraph"/>
        <w:numPr>
          <w:ilvl w:val="0"/>
          <w:numId w:val="28"/>
        </w:numPr>
        <w:pBdr>
          <w:top w:val="none" w:sz="0" w:space="0" w:color="auto"/>
          <w:left w:val="none" w:sz="0" w:space="0" w:color="auto"/>
          <w:bottom w:val="none" w:sz="0" w:space="0" w:color="auto"/>
          <w:right w:val="none" w:sz="0" w:space="0" w:color="auto"/>
          <w:between w:val="none" w:sz="0" w:space="0" w:color="auto"/>
        </w:pBdr>
        <w:shd w:val="clear" w:color="auto" w:fill="FFFFFF"/>
        <w:spacing w:after="0"/>
        <w:rPr>
          <w:b/>
          <w:color w:val="7030A0"/>
        </w:rPr>
      </w:pPr>
      <w:r w:rsidRPr="009A0DBD">
        <w:rPr>
          <w:b/>
          <w:color w:val="7030A0"/>
        </w:rPr>
        <w:t>Responsibility of the partner/Input Company (</w:t>
      </w:r>
      <w:proofErr w:type="spellStart"/>
      <w:r w:rsidRPr="009A0DBD">
        <w:rPr>
          <w:b/>
          <w:color w:val="7030A0"/>
        </w:rPr>
        <w:t>ies</w:t>
      </w:r>
      <w:proofErr w:type="spellEnd"/>
      <w:r w:rsidRPr="009A0DBD">
        <w:rPr>
          <w:b/>
          <w:color w:val="7030A0"/>
        </w:rPr>
        <w:t>):</w:t>
      </w:r>
    </w:p>
    <w:p w:rsidR="00AA6787" w:rsidRPr="009A0DBD" w:rsidRDefault="00AA6787" w:rsidP="00AA6787">
      <w:pPr>
        <w:pStyle w:val="ListParagraph"/>
        <w:numPr>
          <w:ilvl w:val="0"/>
          <w:numId w:val="30"/>
        </w:numPr>
        <w:pBdr>
          <w:top w:val="none" w:sz="0" w:space="0" w:color="auto"/>
          <w:left w:val="none" w:sz="0" w:space="0" w:color="auto"/>
          <w:bottom w:val="none" w:sz="0" w:space="0" w:color="auto"/>
          <w:right w:val="none" w:sz="0" w:space="0" w:color="auto"/>
          <w:between w:val="none" w:sz="0" w:space="0" w:color="auto"/>
        </w:pBdr>
        <w:spacing w:after="0"/>
        <w:jc w:val="both"/>
      </w:pPr>
      <w:r w:rsidRPr="009A0DBD">
        <w:t xml:space="preserve">Establishment and advertisement of seed sales networks like distribution points, retail shops and agents in South </w:t>
      </w:r>
      <w:proofErr w:type="spellStart"/>
      <w:r w:rsidRPr="009A0DBD">
        <w:t>Kordofan</w:t>
      </w:r>
      <w:proofErr w:type="spellEnd"/>
      <w:r w:rsidRPr="009A0DBD">
        <w:t xml:space="preserve"> State to support seed sales and marketing.</w:t>
      </w:r>
    </w:p>
    <w:p w:rsidR="00AA6787" w:rsidRPr="009A0DBD" w:rsidRDefault="00AA6787" w:rsidP="00AA6787">
      <w:pPr>
        <w:pStyle w:val="ListParagraph"/>
        <w:numPr>
          <w:ilvl w:val="0"/>
          <w:numId w:val="30"/>
        </w:numPr>
        <w:pBdr>
          <w:top w:val="none" w:sz="0" w:space="0" w:color="auto"/>
          <w:left w:val="none" w:sz="0" w:space="0" w:color="auto"/>
          <w:bottom w:val="none" w:sz="0" w:space="0" w:color="auto"/>
          <w:right w:val="none" w:sz="0" w:space="0" w:color="auto"/>
          <w:between w:val="none" w:sz="0" w:space="0" w:color="auto"/>
        </w:pBdr>
        <w:spacing w:after="0"/>
        <w:jc w:val="both"/>
      </w:pPr>
      <w:r w:rsidRPr="009A0DBD">
        <w:t>Establish Demonstration plots to show case best production practices for maximum yield of the selected crops like Groundnuts, Sesame, Sorghum and Vegetables.</w:t>
      </w:r>
    </w:p>
    <w:p w:rsidR="00AA6787" w:rsidRPr="009A0DBD" w:rsidRDefault="00AA6787" w:rsidP="00AA6787">
      <w:pPr>
        <w:pStyle w:val="ListParagraph"/>
        <w:numPr>
          <w:ilvl w:val="0"/>
          <w:numId w:val="30"/>
        </w:numPr>
        <w:pBdr>
          <w:top w:val="none" w:sz="0" w:space="0" w:color="auto"/>
          <w:left w:val="none" w:sz="0" w:space="0" w:color="auto"/>
          <w:bottom w:val="none" w:sz="0" w:space="0" w:color="auto"/>
          <w:right w:val="none" w:sz="0" w:space="0" w:color="auto"/>
          <w:between w:val="none" w:sz="0" w:space="0" w:color="auto"/>
        </w:pBdr>
        <w:spacing w:after="0"/>
        <w:jc w:val="both"/>
      </w:pPr>
      <w:r w:rsidRPr="009A0DBD">
        <w:t xml:space="preserve">Develop and conduct a sales promotion program, aimed at promoting the adoption of certified seeds for small holder farmers in South </w:t>
      </w:r>
      <w:proofErr w:type="spellStart"/>
      <w:r w:rsidRPr="009A0DBD">
        <w:t>Kordofan</w:t>
      </w:r>
      <w:proofErr w:type="spellEnd"/>
      <w:r w:rsidRPr="009A0DBD">
        <w:t xml:space="preserve"> State.</w:t>
      </w:r>
    </w:p>
    <w:p w:rsidR="00AA6787" w:rsidRPr="009A0DBD" w:rsidRDefault="00AA6787" w:rsidP="00AA6787">
      <w:pPr>
        <w:pStyle w:val="ListParagraph"/>
        <w:spacing w:after="0"/>
        <w:jc w:val="both"/>
      </w:pPr>
      <w:r w:rsidRPr="009A0DBD">
        <w:rPr>
          <w:b/>
        </w:rPr>
        <w:t>The sales promotion program</w:t>
      </w:r>
      <w:r w:rsidRPr="009A0DBD">
        <w:t xml:space="preserve"> </w:t>
      </w:r>
      <w:r w:rsidRPr="009A0DBD">
        <w:rPr>
          <w:b/>
        </w:rPr>
        <w:t>may include, but not limited to the following</w:t>
      </w:r>
      <w:r w:rsidRPr="009A0DBD">
        <w:t>:</w:t>
      </w:r>
    </w:p>
    <w:p w:rsidR="00AA6787" w:rsidRPr="009A0DBD" w:rsidRDefault="00AA6787" w:rsidP="00AA6787">
      <w:pPr>
        <w:pStyle w:val="ListParagraph"/>
        <w:numPr>
          <w:ilvl w:val="0"/>
          <w:numId w:val="27"/>
        </w:numPr>
        <w:pBdr>
          <w:top w:val="none" w:sz="0" w:space="0" w:color="auto"/>
          <w:left w:val="none" w:sz="0" w:space="0" w:color="auto"/>
          <w:bottom w:val="none" w:sz="0" w:space="0" w:color="auto"/>
          <w:right w:val="none" w:sz="0" w:space="0" w:color="auto"/>
          <w:between w:val="none" w:sz="0" w:space="0" w:color="auto"/>
        </w:pBdr>
        <w:spacing w:after="0"/>
        <w:ind w:left="1170" w:hanging="270"/>
        <w:jc w:val="both"/>
      </w:pPr>
      <w:r w:rsidRPr="009A0DBD">
        <w:t>Radio talk shows on the benefits of certified seeds versus home saved seeds to convince small scale farmers to buy certified seeds with a special focus on increasing the number of female customers.</w:t>
      </w:r>
    </w:p>
    <w:p w:rsidR="00AA6787" w:rsidRPr="009A0DBD" w:rsidRDefault="00AA6787" w:rsidP="00AA6787">
      <w:pPr>
        <w:pStyle w:val="ListParagraph"/>
        <w:numPr>
          <w:ilvl w:val="0"/>
          <w:numId w:val="27"/>
        </w:numPr>
        <w:pBdr>
          <w:top w:val="none" w:sz="0" w:space="0" w:color="auto"/>
          <w:left w:val="none" w:sz="0" w:space="0" w:color="auto"/>
          <w:bottom w:val="none" w:sz="0" w:space="0" w:color="auto"/>
          <w:right w:val="none" w:sz="0" w:space="0" w:color="auto"/>
          <w:between w:val="none" w:sz="0" w:space="0" w:color="auto"/>
        </w:pBdr>
        <w:spacing w:after="0"/>
        <w:ind w:left="1170" w:hanging="270"/>
        <w:jc w:val="both"/>
      </w:pPr>
      <w:r w:rsidRPr="009A0DBD">
        <w:t>Radio adverts promoting the company, its  seed sales networks and products</w:t>
      </w:r>
    </w:p>
    <w:p w:rsidR="00AA6787" w:rsidRPr="009A0DBD" w:rsidRDefault="00AA6787" w:rsidP="00AA6787">
      <w:pPr>
        <w:pStyle w:val="ListParagraph"/>
        <w:numPr>
          <w:ilvl w:val="0"/>
          <w:numId w:val="27"/>
        </w:numPr>
        <w:pBdr>
          <w:top w:val="none" w:sz="0" w:space="0" w:color="auto"/>
          <w:left w:val="none" w:sz="0" w:space="0" w:color="auto"/>
          <w:bottom w:val="none" w:sz="0" w:space="0" w:color="auto"/>
          <w:right w:val="none" w:sz="0" w:space="0" w:color="auto"/>
          <w:between w:val="none" w:sz="0" w:space="0" w:color="auto"/>
        </w:pBdr>
        <w:spacing w:after="0"/>
        <w:ind w:left="1170" w:hanging="270"/>
        <w:jc w:val="both"/>
      </w:pPr>
      <w:r w:rsidRPr="009A0DBD">
        <w:t>Van sales during market days with the identified seed retailers and agents taking lead to convince farmers to buy seeds with a special attention to female customers</w:t>
      </w:r>
    </w:p>
    <w:p w:rsidR="00AA6787" w:rsidRPr="009A0DBD" w:rsidRDefault="00AA6787" w:rsidP="00AA6787">
      <w:pPr>
        <w:pStyle w:val="ListParagraph"/>
        <w:numPr>
          <w:ilvl w:val="0"/>
          <w:numId w:val="27"/>
        </w:numPr>
        <w:pBdr>
          <w:top w:val="none" w:sz="0" w:space="0" w:color="auto"/>
          <w:left w:val="none" w:sz="0" w:space="0" w:color="auto"/>
          <w:bottom w:val="none" w:sz="0" w:space="0" w:color="auto"/>
          <w:right w:val="none" w:sz="0" w:space="0" w:color="auto"/>
          <w:between w:val="none" w:sz="0" w:space="0" w:color="auto"/>
        </w:pBdr>
        <w:spacing w:after="0"/>
        <w:ind w:left="1170" w:hanging="270"/>
        <w:jc w:val="both"/>
      </w:pPr>
      <w:r w:rsidRPr="009A0DBD">
        <w:t xml:space="preserve">Road side seed promotion campaigns and sales in major urban centers within selected localities in South </w:t>
      </w:r>
      <w:proofErr w:type="spellStart"/>
      <w:r w:rsidRPr="009A0DBD">
        <w:t>Kordofan</w:t>
      </w:r>
      <w:proofErr w:type="spellEnd"/>
      <w:r w:rsidRPr="009A0DBD">
        <w:t xml:space="preserve"> State to convince farmers to buy seeds with a special focus on female customers. </w:t>
      </w:r>
    </w:p>
    <w:p w:rsidR="00AA6787" w:rsidRPr="009A0DBD" w:rsidRDefault="00AA6787" w:rsidP="00AA6787">
      <w:pPr>
        <w:pStyle w:val="ListParagraph"/>
        <w:numPr>
          <w:ilvl w:val="0"/>
          <w:numId w:val="27"/>
        </w:numPr>
        <w:pBdr>
          <w:top w:val="none" w:sz="0" w:space="0" w:color="auto"/>
          <w:left w:val="none" w:sz="0" w:space="0" w:color="auto"/>
          <w:bottom w:val="none" w:sz="0" w:space="0" w:color="auto"/>
          <w:right w:val="none" w:sz="0" w:space="0" w:color="auto"/>
          <w:between w:val="none" w:sz="0" w:space="0" w:color="auto"/>
        </w:pBdr>
        <w:spacing w:after="0"/>
        <w:ind w:left="1170" w:hanging="270"/>
        <w:jc w:val="both"/>
      </w:pPr>
      <w:r w:rsidRPr="009A0DBD">
        <w:t>Printing and distribution of agriculture extension brochures with vital information about the selected crops, for example; variety, seed rate, spacing, potential yield, days to maturity, major pests and diseases and recommended prevention measures, crop protection product to use.</w:t>
      </w:r>
    </w:p>
    <w:p w:rsidR="00AA6787" w:rsidRPr="009A0DBD" w:rsidRDefault="00AA6787" w:rsidP="00AA6787">
      <w:pPr>
        <w:pStyle w:val="ListParagraph"/>
        <w:numPr>
          <w:ilvl w:val="0"/>
          <w:numId w:val="30"/>
        </w:numPr>
        <w:pBdr>
          <w:top w:val="none" w:sz="0" w:space="0" w:color="auto"/>
          <w:left w:val="none" w:sz="0" w:space="0" w:color="auto"/>
          <w:bottom w:val="none" w:sz="0" w:space="0" w:color="auto"/>
          <w:right w:val="none" w:sz="0" w:space="0" w:color="auto"/>
          <w:between w:val="none" w:sz="0" w:space="0" w:color="auto"/>
        </w:pBdr>
        <w:spacing w:after="0"/>
        <w:jc w:val="both"/>
        <w:rPr>
          <w:b/>
          <w:u w:val="single"/>
        </w:rPr>
      </w:pPr>
      <w:r w:rsidRPr="009A0DBD">
        <w:t>Develop a plan for and conduct sale of seeds at a discounted price</w:t>
      </w:r>
      <w:r w:rsidRPr="009A0DBD">
        <w:rPr>
          <w:b/>
        </w:rPr>
        <w:t xml:space="preserve"> to at least 3,750 smallholder farmers in </w:t>
      </w:r>
      <w:proofErr w:type="spellStart"/>
      <w:r w:rsidRPr="009A0DBD">
        <w:rPr>
          <w:b/>
        </w:rPr>
        <w:t>Kadugli</w:t>
      </w:r>
      <w:proofErr w:type="spellEnd"/>
      <w:r w:rsidRPr="009A0DBD">
        <w:rPr>
          <w:b/>
        </w:rPr>
        <w:t xml:space="preserve"> and </w:t>
      </w:r>
      <w:proofErr w:type="spellStart"/>
      <w:r w:rsidRPr="009A0DBD">
        <w:rPr>
          <w:b/>
        </w:rPr>
        <w:t>Elref</w:t>
      </w:r>
      <w:proofErr w:type="spellEnd"/>
      <w:r w:rsidRPr="009A0DBD">
        <w:rPr>
          <w:b/>
        </w:rPr>
        <w:t xml:space="preserve"> </w:t>
      </w:r>
      <w:proofErr w:type="spellStart"/>
      <w:r w:rsidRPr="009A0DBD">
        <w:rPr>
          <w:b/>
        </w:rPr>
        <w:t>Elshargi</w:t>
      </w:r>
      <w:proofErr w:type="spellEnd"/>
      <w:r w:rsidRPr="009A0DBD">
        <w:rPr>
          <w:b/>
        </w:rPr>
        <w:t xml:space="preserve"> or 3,750 farmers in </w:t>
      </w:r>
      <w:proofErr w:type="spellStart"/>
      <w:r w:rsidRPr="009A0DBD">
        <w:rPr>
          <w:b/>
        </w:rPr>
        <w:t>Dilling</w:t>
      </w:r>
      <w:proofErr w:type="spellEnd"/>
      <w:r w:rsidRPr="009A0DBD">
        <w:rPr>
          <w:b/>
        </w:rPr>
        <w:t xml:space="preserve">, </w:t>
      </w:r>
      <w:proofErr w:type="spellStart"/>
      <w:r w:rsidRPr="009A0DBD">
        <w:rPr>
          <w:b/>
        </w:rPr>
        <w:t>Habilla</w:t>
      </w:r>
      <w:proofErr w:type="spellEnd"/>
      <w:r w:rsidRPr="009A0DBD">
        <w:t xml:space="preserve"> or a total of 7500 farmers in all the 4 localities  which must be included in the routine business activities. The companies shall use a form provided by the SAFE program and develop a system for recording the following information from the smallholder farmers who buy seeds at a discounted price: Name, location (village, unit, locality, and state), </w:t>
      </w:r>
      <w:r w:rsidRPr="009A0DBD">
        <w:lastRenderedPageBreak/>
        <w:t>age, sex, quantity of seeds purchased, amount paid, Mercy Corps contribution, telephone number and Signature.</w:t>
      </w:r>
    </w:p>
    <w:p w:rsidR="00AA6787" w:rsidRPr="009A0DBD" w:rsidRDefault="00AA6787" w:rsidP="00AA6787">
      <w:pPr>
        <w:pStyle w:val="ListParagraph"/>
        <w:spacing w:after="0"/>
        <w:jc w:val="both"/>
        <w:rPr>
          <w:b/>
          <w:u w:val="single"/>
        </w:rPr>
      </w:pPr>
    </w:p>
    <w:p w:rsidR="00AA6787" w:rsidRPr="009A0DBD" w:rsidRDefault="00AA6787" w:rsidP="00AA6787">
      <w:pPr>
        <w:spacing w:after="0"/>
        <w:jc w:val="both"/>
        <w:rPr>
          <w:b/>
        </w:rPr>
      </w:pPr>
      <w:r w:rsidRPr="009A0DBD">
        <w:rPr>
          <w:b/>
        </w:rPr>
        <w:t xml:space="preserve">Key tasks and deliverables of the company </w:t>
      </w:r>
    </w:p>
    <w:tbl>
      <w:tblPr>
        <w:tblW w:w="1080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870"/>
        <w:gridCol w:w="1350"/>
        <w:gridCol w:w="2970"/>
      </w:tblGrid>
      <w:tr w:rsidR="00AA6787" w:rsidRPr="009A0DBD" w:rsidTr="00F66FE4">
        <w:tc>
          <w:tcPr>
            <w:tcW w:w="2610" w:type="dxa"/>
            <w:shd w:val="clear" w:color="auto" w:fill="auto"/>
          </w:tcPr>
          <w:p w:rsidR="00AA6787" w:rsidRPr="009A0DBD" w:rsidRDefault="00AA6787" w:rsidP="00F66FE4">
            <w:pPr>
              <w:spacing w:after="0"/>
              <w:jc w:val="both"/>
              <w:rPr>
                <w:b/>
              </w:rPr>
            </w:pPr>
            <w:r w:rsidRPr="009A0DBD">
              <w:rPr>
                <w:b/>
              </w:rPr>
              <w:t>Tasks</w:t>
            </w:r>
          </w:p>
        </w:tc>
        <w:tc>
          <w:tcPr>
            <w:tcW w:w="3870" w:type="dxa"/>
            <w:shd w:val="clear" w:color="auto" w:fill="auto"/>
          </w:tcPr>
          <w:p w:rsidR="00AA6787" w:rsidRPr="009A0DBD" w:rsidRDefault="00AA6787" w:rsidP="00F66FE4">
            <w:pPr>
              <w:spacing w:after="0"/>
              <w:jc w:val="both"/>
              <w:rPr>
                <w:b/>
              </w:rPr>
            </w:pPr>
            <w:r w:rsidRPr="009A0DBD">
              <w:rPr>
                <w:b/>
              </w:rPr>
              <w:t>Target</w:t>
            </w:r>
          </w:p>
        </w:tc>
        <w:tc>
          <w:tcPr>
            <w:tcW w:w="1350" w:type="dxa"/>
            <w:shd w:val="clear" w:color="auto" w:fill="auto"/>
          </w:tcPr>
          <w:p w:rsidR="00AA6787" w:rsidRPr="009A0DBD" w:rsidRDefault="00AA6787" w:rsidP="00F66FE4">
            <w:pPr>
              <w:spacing w:after="0"/>
              <w:jc w:val="both"/>
              <w:rPr>
                <w:b/>
              </w:rPr>
            </w:pPr>
            <w:r w:rsidRPr="009A0DBD">
              <w:rPr>
                <w:b/>
              </w:rPr>
              <w:t>Timeline</w:t>
            </w:r>
          </w:p>
        </w:tc>
        <w:tc>
          <w:tcPr>
            <w:tcW w:w="2970" w:type="dxa"/>
          </w:tcPr>
          <w:p w:rsidR="00AA6787" w:rsidRPr="009A0DBD" w:rsidRDefault="00AA6787" w:rsidP="00F66FE4">
            <w:pPr>
              <w:spacing w:after="0"/>
              <w:jc w:val="both"/>
              <w:rPr>
                <w:b/>
              </w:rPr>
            </w:pPr>
            <w:r w:rsidRPr="009A0DBD">
              <w:rPr>
                <w:b/>
              </w:rPr>
              <w:t>Means of verification</w:t>
            </w:r>
          </w:p>
        </w:tc>
      </w:tr>
      <w:tr w:rsidR="00AA6787" w:rsidRPr="009A0DBD" w:rsidTr="00F66FE4">
        <w:tc>
          <w:tcPr>
            <w:tcW w:w="2610" w:type="dxa"/>
            <w:shd w:val="clear" w:color="auto" w:fill="auto"/>
          </w:tcPr>
          <w:p w:rsidR="00AA6787" w:rsidRPr="009A0DBD" w:rsidRDefault="00AA6787" w:rsidP="00AA6787">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spacing w:after="0"/>
              <w:ind w:left="342" w:hanging="342"/>
              <w:jc w:val="both"/>
            </w:pPr>
            <w:r w:rsidRPr="009A0DBD">
              <w:t xml:space="preserve">Establishment and advertisement of seed sales networks like distribution points, retail shops and agents in South </w:t>
            </w:r>
            <w:proofErr w:type="spellStart"/>
            <w:r w:rsidRPr="009A0DBD">
              <w:t>Kordofan</w:t>
            </w:r>
            <w:proofErr w:type="spellEnd"/>
            <w:r w:rsidRPr="009A0DBD">
              <w:t xml:space="preserve"> State to support seed sales and marketing.</w:t>
            </w:r>
          </w:p>
        </w:tc>
        <w:tc>
          <w:tcPr>
            <w:tcW w:w="3870" w:type="dxa"/>
            <w:shd w:val="clear" w:color="auto" w:fill="auto"/>
          </w:tcPr>
          <w:p w:rsidR="00AA6787" w:rsidRPr="009A0DBD" w:rsidRDefault="00AA6787" w:rsidP="00F66FE4">
            <w:pPr>
              <w:spacing w:after="0"/>
              <w:jc w:val="both"/>
              <w:rPr>
                <w:u w:val="single"/>
              </w:rPr>
            </w:pPr>
            <w:r w:rsidRPr="009A0DBD">
              <w:rPr>
                <w:u w:val="single"/>
              </w:rPr>
              <w:t>Company 1</w:t>
            </w:r>
          </w:p>
          <w:p w:rsidR="00AA6787" w:rsidRPr="009A0DBD" w:rsidRDefault="00AA6787" w:rsidP="00F66FE4">
            <w:pPr>
              <w:spacing w:after="0"/>
              <w:jc w:val="both"/>
            </w:pPr>
            <w:r w:rsidRPr="009A0DBD">
              <w:t xml:space="preserve">-1 main seed sales shop in </w:t>
            </w:r>
            <w:proofErr w:type="spellStart"/>
            <w:r w:rsidRPr="009A0DBD">
              <w:t>Kadugli</w:t>
            </w:r>
            <w:proofErr w:type="spellEnd"/>
            <w:r w:rsidRPr="009A0DBD">
              <w:t xml:space="preserve"> or </w:t>
            </w:r>
            <w:proofErr w:type="spellStart"/>
            <w:r w:rsidRPr="009A0DBD">
              <w:t>Elref</w:t>
            </w:r>
            <w:proofErr w:type="spellEnd"/>
            <w:r w:rsidRPr="009A0DBD">
              <w:t xml:space="preserve"> </w:t>
            </w:r>
            <w:proofErr w:type="spellStart"/>
            <w:r w:rsidRPr="009A0DBD">
              <w:t>Elshargi</w:t>
            </w:r>
            <w:proofErr w:type="spellEnd"/>
            <w:r w:rsidRPr="009A0DBD">
              <w:t xml:space="preserve"> </w:t>
            </w:r>
          </w:p>
          <w:p w:rsidR="00AA6787" w:rsidRPr="009A0DBD" w:rsidRDefault="00AA6787" w:rsidP="00F66FE4">
            <w:pPr>
              <w:spacing w:after="0"/>
              <w:jc w:val="both"/>
            </w:pPr>
            <w:r w:rsidRPr="009A0DBD">
              <w:t xml:space="preserve">-At least 4 seed sales agents in </w:t>
            </w:r>
            <w:proofErr w:type="spellStart"/>
            <w:r w:rsidRPr="009A0DBD">
              <w:t>Kadugli</w:t>
            </w:r>
            <w:proofErr w:type="spellEnd"/>
            <w:r w:rsidRPr="009A0DBD">
              <w:t xml:space="preserve"> and at least 4 seeds sales/retail agents in and </w:t>
            </w:r>
            <w:proofErr w:type="spellStart"/>
            <w:r w:rsidRPr="009A0DBD">
              <w:t>Elref</w:t>
            </w:r>
            <w:proofErr w:type="spellEnd"/>
            <w:r w:rsidRPr="009A0DBD">
              <w:t xml:space="preserve"> </w:t>
            </w:r>
            <w:proofErr w:type="spellStart"/>
            <w:r w:rsidRPr="009A0DBD">
              <w:t>Elshargi</w:t>
            </w:r>
            <w:proofErr w:type="spellEnd"/>
            <w:r w:rsidRPr="009A0DBD">
              <w:t xml:space="preserve"> </w:t>
            </w:r>
          </w:p>
          <w:p w:rsidR="00AA6787" w:rsidRPr="009A0DBD" w:rsidRDefault="00AA6787" w:rsidP="00F66FE4">
            <w:pPr>
              <w:spacing w:after="0"/>
              <w:jc w:val="both"/>
            </w:pPr>
          </w:p>
          <w:p w:rsidR="00AA6787" w:rsidRPr="009A0DBD" w:rsidRDefault="00AA6787" w:rsidP="00F66FE4">
            <w:pPr>
              <w:spacing w:after="0"/>
              <w:jc w:val="both"/>
              <w:rPr>
                <w:u w:val="single"/>
              </w:rPr>
            </w:pPr>
            <w:r w:rsidRPr="009A0DBD">
              <w:rPr>
                <w:u w:val="single"/>
              </w:rPr>
              <w:t>Company 2</w:t>
            </w:r>
          </w:p>
          <w:p w:rsidR="00AA6787" w:rsidRPr="009A0DBD" w:rsidRDefault="00AA6787" w:rsidP="00F66FE4">
            <w:pPr>
              <w:spacing w:after="0"/>
              <w:jc w:val="both"/>
            </w:pPr>
            <w:r w:rsidRPr="009A0DBD">
              <w:t xml:space="preserve">-1 main seed sales shop in either </w:t>
            </w:r>
            <w:proofErr w:type="spellStart"/>
            <w:r w:rsidRPr="009A0DBD">
              <w:t>Dilling</w:t>
            </w:r>
            <w:proofErr w:type="spellEnd"/>
            <w:r w:rsidRPr="009A0DBD">
              <w:t xml:space="preserve"> or </w:t>
            </w:r>
            <w:proofErr w:type="spellStart"/>
            <w:r w:rsidRPr="009A0DBD">
              <w:t>Habilla</w:t>
            </w:r>
            <w:proofErr w:type="spellEnd"/>
          </w:p>
          <w:p w:rsidR="00AA6787" w:rsidRPr="009A0DBD" w:rsidRDefault="00AA6787" w:rsidP="00F66FE4">
            <w:pPr>
              <w:spacing w:after="0"/>
              <w:jc w:val="both"/>
            </w:pPr>
            <w:r w:rsidRPr="009A0DBD">
              <w:t xml:space="preserve">- at least 4 seeds sales agents in </w:t>
            </w:r>
            <w:proofErr w:type="spellStart"/>
            <w:r w:rsidRPr="009A0DBD">
              <w:t>Dilling</w:t>
            </w:r>
            <w:proofErr w:type="spellEnd"/>
            <w:r w:rsidRPr="009A0DBD">
              <w:t xml:space="preserve"> and 4 in </w:t>
            </w:r>
            <w:proofErr w:type="spellStart"/>
            <w:r w:rsidRPr="009A0DBD">
              <w:t>Habilla</w:t>
            </w:r>
            <w:proofErr w:type="spellEnd"/>
          </w:p>
        </w:tc>
        <w:tc>
          <w:tcPr>
            <w:tcW w:w="1350" w:type="dxa"/>
            <w:shd w:val="clear" w:color="auto" w:fill="auto"/>
          </w:tcPr>
          <w:p w:rsidR="00AA6787" w:rsidRPr="009A0DBD" w:rsidRDefault="00AA6787" w:rsidP="00F66FE4">
            <w:pPr>
              <w:spacing w:after="0"/>
              <w:jc w:val="both"/>
            </w:pPr>
            <w:r w:rsidRPr="009A0DBD">
              <w:t>August 30, 2020</w:t>
            </w:r>
          </w:p>
        </w:tc>
        <w:tc>
          <w:tcPr>
            <w:tcW w:w="2970" w:type="dxa"/>
          </w:tcPr>
          <w:p w:rsidR="00AA6787" w:rsidRPr="009A0DBD" w:rsidRDefault="00AA6787" w:rsidP="00F66FE4">
            <w:pPr>
              <w:spacing w:after="0"/>
              <w:jc w:val="both"/>
            </w:pPr>
            <w:r w:rsidRPr="009A0DBD">
              <w:t xml:space="preserve">Contract/agreement with each seed sales agent /retailer in the identified areas. </w:t>
            </w:r>
          </w:p>
          <w:p w:rsidR="00AA6787" w:rsidRPr="009A0DBD" w:rsidRDefault="00AA6787" w:rsidP="00F66FE4">
            <w:pPr>
              <w:spacing w:after="0"/>
              <w:jc w:val="both"/>
            </w:pPr>
          </w:p>
        </w:tc>
      </w:tr>
      <w:tr w:rsidR="00AA6787" w:rsidRPr="009A0DBD" w:rsidTr="00F66FE4">
        <w:tc>
          <w:tcPr>
            <w:tcW w:w="2610" w:type="dxa"/>
            <w:shd w:val="clear" w:color="auto" w:fill="auto"/>
          </w:tcPr>
          <w:p w:rsidR="00AA6787" w:rsidRPr="009A0DBD" w:rsidRDefault="00AA6787" w:rsidP="00AA6787">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spacing w:after="0"/>
              <w:ind w:left="342" w:hanging="342"/>
              <w:jc w:val="both"/>
            </w:pPr>
            <w:r w:rsidRPr="009A0DBD">
              <w:t>Establish Demonstration plots/garden to show case best production practices for maximum yield of the selected crops like Groundnuts, Sesame, Sorghum and Vegetables.</w:t>
            </w:r>
          </w:p>
        </w:tc>
        <w:tc>
          <w:tcPr>
            <w:tcW w:w="3870" w:type="dxa"/>
            <w:shd w:val="clear" w:color="auto" w:fill="auto"/>
          </w:tcPr>
          <w:p w:rsidR="00AA6787" w:rsidRPr="009A0DBD" w:rsidRDefault="00AA6787" w:rsidP="00F66FE4">
            <w:pPr>
              <w:spacing w:after="0"/>
              <w:jc w:val="both"/>
            </w:pPr>
            <w:r w:rsidRPr="009A0DBD">
              <w:t>For each seed retailer/agent/sales point:</w:t>
            </w:r>
          </w:p>
          <w:p w:rsidR="00AA6787" w:rsidRPr="009A0DBD" w:rsidRDefault="00AA6787" w:rsidP="00F66FE4">
            <w:pPr>
              <w:spacing w:after="0"/>
              <w:jc w:val="both"/>
            </w:pPr>
          </w:p>
          <w:p w:rsidR="00AA6787" w:rsidRPr="009A0DBD" w:rsidRDefault="00AA6787" w:rsidP="00F66FE4">
            <w:pPr>
              <w:spacing w:after="0"/>
              <w:jc w:val="both"/>
            </w:pPr>
            <w:r w:rsidRPr="009A0DBD">
              <w:t>-at least one demonstration plot /garden of at least 24 square meters per crop being promoted to showcase best practices.</w:t>
            </w:r>
          </w:p>
        </w:tc>
        <w:tc>
          <w:tcPr>
            <w:tcW w:w="1350" w:type="dxa"/>
            <w:shd w:val="clear" w:color="auto" w:fill="auto"/>
          </w:tcPr>
          <w:p w:rsidR="00AA6787" w:rsidRPr="009A0DBD" w:rsidRDefault="00AA6787" w:rsidP="00F66FE4">
            <w:pPr>
              <w:spacing w:after="0"/>
              <w:jc w:val="both"/>
            </w:pPr>
            <w:r w:rsidRPr="009A0DBD">
              <w:t>September, 30, 2020</w:t>
            </w:r>
          </w:p>
        </w:tc>
        <w:tc>
          <w:tcPr>
            <w:tcW w:w="2970" w:type="dxa"/>
          </w:tcPr>
          <w:p w:rsidR="00AA6787" w:rsidRPr="009A0DBD" w:rsidRDefault="00AA6787" w:rsidP="00F66FE4">
            <w:pPr>
              <w:spacing w:after="0"/>
              <w:jc w:val="both"/>
            </w:pPr>
            <w:r w:rsidRPr="009A0DBD">
              <w:t xml:space="preserve">Photograph of each demonstration plot which also show the surrounding environment </w:t>
            </w:r>
          </w:p>
        </w:tc>
      </w:tr>
      <w:tr w:rsidR="00AA6787" w:rsidRPr="009A0DBD" w:rsidTr="00F66FE4">
        <w:tc>
          <w:tcPr>
            <w:tcW w:w="2610" w:type="dxa"/>
            <w:shd w:val="clear" w:color="auto" w:fill="auto"/>
          </w:tcPr>
          <w:p w:rsidR="00AA6787" w:rsidRPr="009A0DBD" w:rsidRDefault="00AA6787" w:rsidP="00AA6787">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spacing w:after="0"/>
              <w:ind w:left="342" w:hanging="342"/>
              <w:jc w:val="both"/>
            </w:pPr>
            <w:r w:rsidRPr="009A0DBD">
              <w:t xml:space="preserve">Conduct a sales promotion program, aimed at promoting the adoption of certified seeds for small holder farmers in South </w:t>
            </w:r>
            <w:proofErr w:type="spellStart"/>
            <w:r w:rsidRPr="009A0DBD">
              <w:t>Kordofan</w:t>
            </w:r>
            <w:proofErr w:type="spellEnd"/>
            <w:r w:rsidRPr="009A0DBD">
              <w:t xml:space="preserve"> State. These could include the following</w:t>
            </w:r>
          </w:p>
        </w:tc>
        <w:tc>
          <w:tcPr>
            <w:tcW w:w="3870" w:type="dxa"/>
            <w:shd w:val="clear" w:color="auto" w:fill="auto"/>
          </w:tcPr>
          <w:p w:rsidR="00AA6787" w:rsidRPr="009A0DBD" w:rsidRDefault="00AA6787" w:rsidP="00F66FE4">
            <w:pPr>
              <w:spacing w:after="0"/>
              <w:jc w:val="both"/>
            </w:pPr>
          </w:p>
        </w:tc>
        <w:tc>
          <w:tcPr>
            <w:tcW w:w="1350" w:type="dxa"/>
            <w:shd w:val="clear" w:color="auto" w:fill="auto"/>
          </w:tcPr>
          <w:p w:rsidR="00AA6787" w:rsidRPr="009A0DBD" w:rsidRDefault="00AA6787" w:rsidP="00F66FE4">
            <w:pPr>
              <w:spacing w:after="0"/>
              <w:jc w:val="both"/>
            </w:pPr>
          </w:p>
        </w:tc>
        <w:tc>
          <w:tcPr>
            <w:tcW w:w="2970" w:type="dxa"/>
          </w:tcPr>
          <w:p w:rsidR="00AA6787" w:rsidRPr="009A0DBD" w:rsidRDefault="00AA6787" w:rsidP="00F66FE4">
            <w:pPr>
              <w:spacing w:after="0"/>
              <w:jc w:val="both"/>
            </w:pPr>
          </w:p>
        </w:tc>
      </w:tr>
      <w:tr w:rsidR="00AA6787" w:rsidRPr="009A0DBD" w:rsidTr="00F66FE4">
        <w:tc>
          <w:tcPr>
            <w:tcW w:w="2610" w:type="dxa"/>
            <w:shd w:val="clear" w:color="auto" w:fill="auto"/>
          </w:tcPr>
          <w:p w:rsidR="00AA6787" w:rsidRPr="009A0DBD" w:rsidRDefault="00AA6787" w:rsidP="00AA678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522" w:hanging="162"/>
              <w:jc w:val="both"/>
            </w:pPr>
            <w:r w:rsidRPr="009A0DBD">
              <w:t>Radio talk shows on the benefits of certified seeds</w:t>
            </w:r>
          </w:p>
        </w:tc>
        <w:tc>
          <w:tcPr>
            <w:tcW w:w="3870" w:type="dxa"/>
            <w:shd w:val="clear" w:color="auto" w:fill="auto"/>
          </w:tcPr>
          <w:p w:rsidR="00AA6787" w:rsidRPr="009A0DBD" w:rsidRDefault="00AA6787" w:rsidP="00F66FE4">
            <w:pPr>
              <w:spacing w:after="0"/>
              <w:jc w:val="both"/>
            </w:pPr>
            <w:r w:rsidRPr="009A0DBD">
              <w:t>At least 2 radio talk shows of at least 1 hour each</w:t>
            </w:r>
          </w:p>
        </w:tc>
        <w:tc>
          <w:tcPr>
            <w:tcW w:w="1350" w:type="dxa"/>
            <w:shd w:val="clear" w:color="auto" w:fill="auto"/>
          </w:tcPr>
          <w:p w:rsidR="00AA6787" w:rsidRPr="009A0DBD" w:rsidRDefault="00AA6787" w:rsidP="00F66FE4">
            <w:pPr>
              <w:spacing w:after="0"/>
              <w:jc w:val="both"/>
            </w:pPr>
          </w:p>
        </w:tc>
        <w:tc>
          <w:tcPr>
            <w:tcW w:w="2970" w:type="dxa"/>
          </w:tcPr>
          <w:p w:rsidR="00AA6787" w:rsidRPr="009A0DBD" w:rsidRDefault="00AA6787" w:rsidP="00F66FE4">
            <w:pPr>
              <w:spacing w:after="0"/>
              <w:jc w:val="both"/>
            </w:pPr>
            <w:r w:rsidRPr="009A0DBD">
              <w:t>Invoice from the radio station. An audio recording of the talk show.</w:t>
            </w:r>
          </w:p>
        </w:tc>
      </w:tr>
      <w:tr w:rsidR="00AA6787" w:rsidRPr="009A0DBD" w:rsidTr="00F66FE4">
        <w:tc>
          <w:tcPr>
            <w:tcW w:w="2610" w:type="dxa"/>
            <w:shd w:val="clear" w:color="auto" w:fill="auto"/>
          </w:tcPr>
          <w:p w:rsidR="00AA6787" w:rsidRPr="009A0DBD" w:rsidRDefault="00AA6787" w:rsidP="00AA678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522" w:hanging="162"/>
              <w:jc w:val="both"/>
            </w:pPr>
            <w:r w:rsidRPr="009A0DBD">
              <w:t>Radio adverts promoting the company, its  seed sales networks and products</w:t>
            </w:r>
          </w:p>
        </w:tc>
        <w:tc>
          <w:tcPr>
            <w:tcW w:w="3870" w:type="dxa"/>
            <w:shd w:val="clear" w:color="auto" w:fill="auto"/>
          </w:tcPr>
          <w:p w:rsidR="00AA6787" w:rsidRPr="009A0DBD" w:rsidRDefault="00AA6787" w:rsidP="00F66FE4">
            <w:pPr>
              <w:spacing w:after="0"/>
              <w:jc w:val="both"/>
            </w:pPr>
            <w:r w:rsidRPr="009A0DBD">
              <w:t>At least 2 advertisements of at least one minute per advert every for 2 months</w:t>
            </w:r>
          </w:p>
        </w:tc>
        <w:tc>
          <w:tcPr>
            <w:tcW w:w="1350" w:type="dxa"/>
            <w:shd w:val="clear" w:color="auto" w:fill="auto"/>
          </w:tcPr>
          <w:p w:rsidR="00AA6787" w:rsidRPr="009A0DBD" w:rsidRDefault="00AA6787" w:rsidP="00F66FE4">
            <w:pPr>
              <w:spacing w:after="0"/>
              <w:jc w:val="both"/>
            </w:pPr>
          </w:p>
        </w:tc>
        <w:tc>
          <w:tcPr>
            <w:tcW w:w="2970" w:type="dxa"/>
          </w:tcPr>
          <w:p w:rsidR="00AA6787" w:rsidRPr="009A0DBD" w:rsidRDefault="00AA6787" w:rsidP="00F66FE4">
            <w:pPr>
              <w:spacing w:after="0"/>
              <w:jc w:val="both"/>
            </w:pPr>
            <w:r w:rsidRPr="009A0DBD">
              <w:t>Invoice from the radio station. An audio recording of the advert.</w:t>
            </w:r>
          </w:p>
        </w:tc>
      </w:tr>
      <w:tr w:rsidR="00AA6787" w:rsidRPr="009A0DBD" w:rsidTr="00F66FE4">
        <w:tc>
          <w:tcPr>
            <w:tcW w:w="2610" w:type="dxa"/>
            <w:shd w:val="clear" w:color="auto" w:fill="auto"/>
          </w:tcPr>
          <w:p w:rsidR="00AA6787" w:rsidRPr="009A0DBD" w:rsidRDefault="00AA6787" w:rsidP="00AA678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522" w:hanging="162"/>
              <w:jc w:val="both"/>
            </w:pPr>
            <w:r w:rsidRPr="009A0DBD">
              <w:t xml:space="preserve">Van sales during market days with </w:t>
            </w:r>
            <w:r w:rsidRPr="009A0DBD">
              <w:lastRenderedPageBreak/>
              <w:t>the identified seed retailers and agents</w:t>
            </w:r>
          </w:p>
        </w:tc>
        <w:tc>
          <w:tcPr>
            <w:tcW w:w="3870" w:type="dxa"/>
            <w:shd w:val="clear" w:color="auto" w:fill="auto"/>
          </w:tcPr>
          <w:p w:rsidR="00AA6787" w:rsidRPr="009A0DBD" w:rsidRDefault="00AA6787" w:rsidP="00F66FE4">
            <w:pPr>
              <w:spacing w:after="0"/>
              <w:jc w:val="both"/>
            </w:pPr>
            <w:r w:rsidRPr="009A0DBD">
              <w:lastRenderedPageBreak/>
              <w:t xml:space="preserve">At least 4 vans sales days per locality </w:t>
            </w:r>
          </w:p>
          <w:p w:rsidR="00AA6787" w:rsidRPr="009A0DBD" w:rsidRDefault="00AA6787" w:rsidP="00F66FE4">
            <w:pPr>
              <w:spacing w:after="0"/>
              <w:jc w:val="both"/>
            </w:pPr>
            <w:r w:rsidRPr="009A0DBD">
              <w:t xml:space="preserve">-Company 1: 8 in </w:t>
            </w:r>
            <w:proofErr w:type="spellStart"/>
            <w:r w:rsidRPr="009A0DBD">
              <w:t>Elref</w:t>
            </w:r>
            <w:proofErr w:type="spellEnd"/>
            <w:r w:rsidRPr="009A0DBD">
              <w:t xml:space="preserve"> </w:t>
            </w:r>
            <w:proofErr w:type="spellStart"/>
            <w:r w:rsidRPr="009A0DBD">
              <w:t>Elshargi</w:t>
            </w:r>
            <w:proofErr w:type="spellEnd"/>
            <w:r w:rsidRPr="009A0DBD">
              <w:t xml:space="preserve"> and </w:t>
            </w:r>
            <w:proofErr w:type="spellStart"/>
            <w:r w:rsidRPr="009A0DBD">
              <w:lastRenderedPageBreak/>
              <w:t>Kadugli</w:t>
            </w:r>
            <w:proofErr w:type="spellEnd"/>
            <w:r w:rsidRPr="009A0DBD">
              <w:t xml:space="preserve"> </w:t>
            </w:r>
          </w:p>
          <w:p w:rsidR="00AA6787" w:rsidRPr="009A0DBD" w:rsidRDefault="00AA6787" w:rsidP="00F66FE4">
            <w:pPr>
              <w:spacing w:after="0"/>
              <w:jc w:val="both"/>
            </w:pPr>
          </w:p>
          <w:p w:rsidR="00AA6787" w:rsidRPr="009A0DBD" w:rsidRDefault="00AA6787" w:rsidP="00F66FE4">
            <w:pPr>
              <w:spacing w:after="0"/>
              <w:jc w:val="both"/>
            </w:pPr>
            <w:r w:rsidRPr="009A0DBD">
              <w:t xml:space="preserve">-Company 2: 8 in </w:t>
            </w:r>
            <w:proofErr w:type="spellStart"/>
            <w:r w:rsidRPr="009A0DBD">
              <w:t>Dilling</w:t>
            </w:r>
            <w:proofErr w:type="spellEnd"/>
            <w:r w:rsidRPr="009A0DBD">
              <w:t xml:space="preserve"> or </w:t>
            </w:r>
            <w:proofErr w:type="spellStart"/>
            <w:r w:rsidRPr="009A0DBD">
              <w:t>Habilla</w:t>
            </w:r>
            <w:proofErr w:type="spellEnd"/>
          </w:p>
        </w:tc>
        <w:tc>
          <w:tcPr>
            <w:tcW w:w="1350" w:type="dxa"/>
            <w:shd w:val="clear" w:color="auto" w:fill="auto"/>
          </w:tcPr>
          <w:p w:rsidR="00AA6787" w:rsidRPr="009A0DBD" w:rsidRDefault="00AA6787" w:rsidP="00F66FE4">
            <w:pPr>
              <w:spacing w:after="0"/>
              <w:jc w:val="both"/>
            </w:pPr>
            <w:r w:rsidRPr="009A0DBD">
              <w:lastRenderedPageBreak/>
              <w:t>September, 30, 2020</w:t>
            </w:r>
          </w:p>
        </w:tc>
        <w:tc>
          <w:tcPr>
            <w:tcW w:w="2970" w:type="dxa"/>
          </w:tcPr>
          <w:p w:rsidR="00AA6787" w:rsidRPr="009A0DBD" w:rsidRDefault="00AA6787" w:rsidP="00F66FE4">
            <w:pPr>
              <w:spacing w:after="0"/>
              <w:jc w:val="both"/>
            </w:pPr>
            <w:r w:rsidRPr="009A0DBD">
              <w:t xml:space="preserve">Photo graph of each van sales event. </w:t>
            </w:r>
          </w:p>
        </w:tc>
      </w:tr>
      <w:tr w:rsidR="00AA6787" w:rsidRPr="009A0DBD" w:rsidTr="00F66FE4">
        <w:tc>
          <w:tcPr>
            <w:tcW w:w="2610" w:type="dxa"/>
            <w:shd w:val="clear" w:color="auto" w:fill="auto"/>
          </w:tcPr>
          <w:p w:rsidR="00AA6787" w:rsidRPr="009A0DBD" w:rsidRDefault="00AA6787" w:rsidP="00AA678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522" w:hanging="162"/>
              <w:jc w:val="both"/>
            </w:pPr>
            <w:r w:rsidRPr="009A0DBD">
              <w:lastRenderedPageBreak/>
              <w:t>Road side seed promotion campaigns and seed sales in major urban centers</w:t>
            </w:r>
          </w:p>
        </w:tc>
        <w:tc>
          <w:tcPr>
            <w:tcW w:w="3870" w:type="dxa"/>
            <w:shd w:val="clear" w:color="auto" w:fill="auto"/>
          </w:tcPr>
          <w:p w:rsidR="00AA6787" w:rsidRPr="009A0DBD" w:rsidRDefault="00AA6787" w:rsidP="00F66FE4">
            <w:pPr>
              <w:spacing w:after="0"/>
              <w:jc w:val="both"/>
            </w:pPr>
            <w:r w:rsidRPr="009A0DBD">
              <w:t xml:space="preserve">4 road side seed promotional campaigns and sales per locality </w:t>
            </w:r>
          </w:p>
          <w:p w:rsidR="00AA6787" w:rsidRPr="009A0DBD" w:rsidRDefault="00AA6787" w:rsidP="00F66FE4">
            <w:pPr>
              <w:spacing w:after="0"/>
              <w:jc w:val="both"/>
            </w:pPr>
            <w:r w:rsidRPr="009A0DBD">
              <w:t xml:space="preserve">- Company 1: 8 in </w:t>
            </w:r>
            <w:proofErr w:type="spellStart"/>
            <w:r w:rsidRPr="009A0DBD">
              <w:t>Elref</w:t>
            </w:r>
            <w:proofErr w:type="spellEnd"/>
            <w:r w:rsidRPr="009A0DBD">
              <w:t xml:space="preserve"> </w:t>
            </w:r>
            <w:proofErr w:type="spellStart"/>
            <w:r w:rsidRPr="009A0DBD">
              <w:t>Elshargi</w:t>
            </w:r>
            <w:proofErr w:type="spellEnd"/>
            <w:r w:rsidRPr="009A0DBD">
              <w:t xml:space="preserve">) and </w:t>
            </w:r>
            <w:proofErr w:type="spellStart"/>
            <w:r w:rsidRPr="009A0DBD">
              <w:t>Kadugli</w:t>
            </w:r>
            <w:proofErr w:type="spellEnd"/>
            <w:r w:rsidRPr="009A0DBD">
              <w:t xml:space="preserve"> </w:t>
            </w:r>
          </w:p>
          <w:p w:rsidR="00AA6787" w:rsidRPr="009A0DBD" w:rsidRDefault="00AA6787" w:rsidP="00F66FE4">
            <w:pPr>
              <w:spacing w:after="0"/>
              <w:jc w:val="both"/>
            </w:pPr>
          </w:p>
          <w:p w:rsidR="00AA6787" w:rsidRPr="009A0DBD" w:rsidRDefault="00AA6787" w:rsidP="00F66FE4">
            <w:pPr>
              <w:spacing w:after="0"/>
              <w:jc w:val="both"/>
            </w:pPr>
            <w:r w:rsidRPr="009A0DBD">
              <w:t xml:space="preserve">- Company 28 in </w:t>
            </w:r>
            <w:proofErr w:type="spellStart"/>
            <w:r w:rsidRPr="009A0DBD">
              <w:t>Dilling</w:t>
            </w:r>
            <w:proofErr w:type="spellEnd"/>
            <w:r w:rsidRPr="009A0DBD">
              <w:t xml:space="preserve"> or </w:t>
            </w:r>
            <w:proofErr w:type="spellStart"/>
            <w:r w:rsidRPr="009A0DBD">
              <w:t>Habilla</w:t>
            </w:r>
            <w:proofErr w:type="spellEnd"/>
          </w:p>
        </w:tc>
        <w:tc>
          <w:tcPr>
            <w:tcW w:w="1350" w:type="dxa"/>
            <w:shd w:val="clear" w:color="auto" w:fill="auto"/>
          </w:tcPr>
          <w:p w:rsidR="00AA6787" w:rsidRPr="009A0DBD" w:rsidRDefault="00AA6787" w:rsidP="00F66FE4">
            <w:pPr>
              <w:spacing w:after="0"/>
              <w:jc w:val="both"/>
            </w:pPr>
            <w:r w:rsidRPr="009A0DBD">
              <w:t>September, 30, 2020</w:t>
            </w:r>
          </w:p>
        </w:tc>
        <w:tc>
          <w:tcPr>
            <w:tcW w:w="2970" w:type="dxa"/>
          </w:tcPr>
          <w:p w:rsidR="00AA6787" w:rsidRPr="009A0DBD" w:rsidRDefault="00AA6787" w:rsidP="00F66FE4">
            <w:pPr>
              <w:spacing w:after="0"/>
              <w:jc w:val="both"/>
            </w:pPr>
            <w:r w:rsidRPr="009A0DBD">
              <w:t>Photo graph of each road side seed promotion campaign</w:t>
            </w:r>
          </w:p>
        </w:tc>
      </w:tr>
      <w:tr w:rsidR="00AA6787" w:rsidRPr="009A0DBD" w:rsidTr="00F66FE4">
        <w:tc>
          <w:tcPr>
            <w:tcW w:w="2610" w:type="dxa"/>
            <w:shd w:val="clear" w:color="auto" w:fill="auto"/>
          </w:tcPr>
          <w:p w:rsidR="00AA6787" w:rsidRPr="009A0DBD" w:rsidRDefault="00AA6787" w:rsidP="00AA6787">
            <w:pPr>
              <w:pStyle w:val="ListParagraph"/>
              <w:numPr>
                <w:ilvl w:val="0"/>
                <w:numId w:val="34"/>
              </w:numPr>
              <w:pBdr>
                <w:top w:val="none" w:sz="0" w:space="0" w:color="auto"/>
                <w:left w:val="none" w:sz="0" w:space="0" w:color="auto"/>
                <w:bottom w:val="none" w:sz="0" w:space="0" w:color="auto"/>
                <w:right w:val="none" w:sz="0" w:space="0" w:color="auto"/>
                <w:between w:val="none" w:sz="0" w:space="0" w:color="auto"/>
              </w:pBdr>
              <w:spacing w:after="0"/>
              <w:ind w:left="522" w:hanging="162"/>
              <w:jc w:val="both"/>
            </w:pPr>
            <w:r w:rsidRPr="009A0DBD">
              <w:t>Printing and distribution of agriculture extension brochures and posters</w:t>
            </w:r>
          </w:p>
        </w:tc>
        <w:tc>
          <w:tcPr>
            <w:tcW w:w="3870" w:type="dxa"/>
            <w:shd w:val="clear" w:color="auto" w:fill="auto"/>
          </w:tcPr>
          <w:p w:rsidR="00AA6787" w:rsidRPr="009A0DBD" w:rsidRDefault="00AA6787" w:rsidP="00F66FE4">
            <w:pPr>
              <w:spacing w:after="0"/>
              <w:jc w:val="both"/>
            </w:pPr>
          </w:p>
          <w:p w:rsidR="00AA6787" w:rsidRPr="009A0DBD" w:rsidRDefault="00AA6787" w:rsidP="00F66FE4">
            <w:pPr>
              <w:spacing w:after="0"/>
              <w:jc w:val="both"/>
            </w:pPr>
            <w:r w:rsidRPr="009A0DBD">
              <w:t>1,000 brochure (divided equally for the different crops being promoted)</w:t>
            </w:r>
          </w:p>
          <w:p w:rsidR="00AA6787" w:rsidRPr="009A0DBD" w:rsidRDefault="00AA6787" w:rsidP="00F66FE4">
            <w:pPr>
              <w:spacing w:after="0"/>
              <w:jc w:val="both"/>
            </w:pPr>
          </w:p>
          <w:p w:rsidR="00AA6787" w:rsidRPr="009A0DBD" w:rsidRDefault="00AA6787" w:rsidP="00F66FE4">
            <w:pPr>
              <w:spacing w:after="0"/>
              <w:jc w:val="both"/>
            </w:pPr>
            <w:r w:rsidRPr="009A0DBD">
              <w:t>At least one poster per crop being promoted for each agent</w:t>
            </w:r>
          </w:p>
        </w:tc>
        <w:tc>
          <w:tcPr>
            <w:tcW w:w="1350" w:type="dxa"/>
            <w:shd w:val="clear" w:color="auto" w:fill="auto"/>
          </w:tcPr>
          <w:p w:rsidR="00AA6787" w:rsidRPr="009A0DBD" w:rsidRDefault="00AA6787" w:rsidP="00F66FE4">
            <w:pPr>
              <w:spacing w:after="0"/>
              <w:jc w:val="both"/>
            </w:pPr>
            <w:r w:rsidRPr="009A0DBD">
              <w:t>September, 30, 2020</w:t>
            </w:r>
          </w:p>
        </w:tc>
        <w:tc>
          <w:tcPr>
            <w:tcW w:w="2970" w:type="dxa"/>
          </w:tcPr>
          <w:p w:rsidR="00AA6787" w:rsidRPr="009A0DBD" w:rsidRDefault="00AA6787" w:rsidP="00F66FE4">
            <w:pPr>
              <w:spacing w:after="0"/>
              <w:jc w:val="both"/>
            </w:pPr>
            <w:r w:rsidRPr="009A0DBD">
              <w:t xml:space="preserve">A copy of each brochure and poster </w:t>
            </w:r>
          </w:p>
        </w:tc>
      </w:tr>
      <w:tr w:rsidR="00AA6787" w:rsidRPr="009A0DBD" w:rsidTr="00F66FE4">
        <w:tc>
          <w:tcPr>
            <w:tcW w:w="2610" w:type="dxa"/>
            <w:shd w:val="clear" w:color="auto" w:fill="auto"/>
          </w:tcPr>
          <w:p w:rsidR="00AA6787" w:rsidRPr="009A0DBD" w:rsidRDefault="00AA6787" w:rsidP="00AA6787">
            <w:pPr>
              <w:pStyle w:val="ListParagraph"/>
              <w:numPr>
                <w:ilvl w:val="0"/>
                <w:numId w:val="33"/>
              </w:numPr>
              <w:pBdr>
                <w:top w:val="none" w:sz="0" w:space="0" w:color="auto"/>
                <w:left w:val="none" w:sz="0" w:space="0" w:color="auto"/>
                <w:bottom w:val="none" w:sz="0" w:space="0" w:color="auto"/>
                <w:right w:val="none" w:sz="0" w:space="0" w:color="auto"/>
                <w:between w:val="none" w:sz="0" w:space="0" w:color="auto"/>
              </w:pBdr>
              <w:spacing w:after="0"/>
              <w:ind w:left="342" w:hanging="342"/>
              <w:jc w:val="both"/>
            </w:pPr>
            <w:r w:rsidRPr="009A0DBD">
              <w:t>Develop a plan for and conduct  sale of seeds at a discounted price</w:t>
            </w:r>
          </w:p>
        </w:tc>
        <w:tc>
          <w:tcPr>
            <w:tcW w:w="3870" w:type="dxa"/>
            <w:shd w:val="clear" w:color="auto" w:fill="auto"/>
          </w:tcPr>
          <w:p w:rsidR="00AA6787" w:rsidRPr="009A0DBD" w:rsidRDefault="00AA6787" w:rsidP="00F66FE4">
            <w:pPr>
              <w:spacing w:after="0"/>
              <w:jc w:val="both"/>
            </w:pPr>
            <w:r w:rsidRPr="009A0DBD">
              <w:t xml:space="preserve">Company 1: 3,750 smallholder farmers in </w:t>
            </w:r>
            <w:proofErr w:type="spellStart"/>
            <w:r w:rsidRPr="009A0DBD">
              <w:t>Kadugli</w:t>
            </w:r>
            <w:proofErr w:type="spellEnd"/>
            <w:r w:rsidRPr="009A0DBD">
              <w:t xml:space="preserve"> and </w:t>
            </w:r>
            <w:proofErr w:type="spellStart"/>
            <w:r w:rsidRPr="009A0DBD">
              <w:t>Elref</w:t>
            </w:r>
            <w:proofErr w:type="spellEnd"/>
            <w:r w:rsidRPr="009A0DBD">
              <w:t xml:space="preserve"> </w:t>
            </w:r>
            <w:proofErr w:type="spellStart"/>
            <w:r w:rsidRPr="009A0DBD">
              <w:t>Elshargi</w:t>
            </w:r>
            <w:proofErr w:type="spellEnd"/>
            <w:r w:rsidRPr="009A0DBD">
              <w:t xml:space="preserve"> </w:t>
            </w:r>
          </w:p>
          <w:p w:rsidR="00AA6787" w:rsidRPr="009A0DBD" w:rsidRDefault="00AA6787" w:rsidP="00F66FE4">
            <w:pPr>
              <w:spacing w:after="0"/>
              <w:jc w:val="both"/>
            </w:pPr>
          </w:p>
          <w:p w:rsidR="00AA6787" w:rsidRPr="009A0DBD" w:rsidRDefault="00AA6787" w:rsidP="00F66FE4">
            <w:pPr>
              <w:spacing w:after="0"/>
              <w:jc w:val="both"/>
            </w:pPr>
            <w:r w:rsidRPr="009A0DBD">
              <w:t xml:space="preserve">Company 2: 3,750 farmers in </w:t>
            </w:r>
            <w:proofErr w:type="spellStart"/>
            <w:r w:rsidRPr="009A0DBD">
              <w:t>Dilling</w:t>
            </w:r>
            <w:proofErr w:type="spellEnd"/>
            <w:r w:rsidRPr="009A0DBD">
              <w:t xml:space="preserve">, </w:t>
            </w:r>
            <w:proofErr w:type="spellStart"/>
            <w:r w:rsidRPr="009A0DBD">
              <w:t>Habilla</w:t>
            </w:r>
            <w:proofErr w:type="spellEnd"/>
          </w:p>
        </w:tc>
        <w:tc>
          <w:tcPr>
            <w:tcW w:w="1350" w:type="dxa"/>
            <w:shd w:val="clear" w:color="auto" w:fill="auto"/>
          </w:tcPr>
          <w:p w:rsidR="00AA6787" w:rsidRPr="009A0DBD" w:rsidRDefault="00AA6787" w:rsidP="00F66FE4">
            <w:pPr>
              <w:spacing w:after="0"/>
              <w:jc w:val="both"/>
            </w:pPr>
          </w:p>
        </w:tc>
        <w:tc>
          <w:tcPr>
            <w:tcW w:w="2970" w:type="dxa"/>
          </w:tcPr>
          <w:p w:rsidR="00AA6787" w:rsidRPr="009A0DBD" w:rsidRDefault="00AA6787" w:rsidP="00F66FE4">
            <w:pPr>
              <w:spacing w:after="0"/>
              <w:jc w:val="both"/>
            </w:pPr>
            <w:r w:rsidRPr="009A0DBD">
              <w:t>A list of all farmers who bought seeds at discounted price with their signatures, the amount they paid, and the amount mercy corps will pay</w:t>
            </w:r>
          </w:p>
        </w:tc>
      </w:tr>
    </w:tbl>
    <w:p w:rsidR="00AA6787" w:rsidRPr="009A0DBD" w:rsidRDefault="00AA6787" w:rsidP="00AA6787">
      <w:pPr>
        <w:pStyle w:val="ListParagraph"/>
        <w:spacing w:after="0"/>
        <w:jc w:val="both"/>
        <w:rPr>
          <w:b/>
          <w:u w:val="single"/>
        </w:rPr>
      </w:pPr>
    </w:p>
    <w:p w:rsidR="00AA6787" w:rsidRPr="009A0DBD" w:rsidRDefault="00AA6787" w:rsidP="00AA6787">
      <w:pPr>
        <w:pStyle w:val="ListParagraph"/>
        <w:spacing w:after="0"/>
        <w:jc w:val="both"/>
        <w:rPr>
          <w:b/>
          <w:u w:val="single"/>
        </w:rPr>
      </w:pPr>
    </w:p>
    <w:p w:rsidR="00AA6787" w:rsidRPr="009A0DBD" w:rsidRDefault="00AA6787" w:rsidP="00AA6787">
      <w:pPr>
        <w:pStyle w:val="ListParagraph"/>
        <w:numPr>
          <w:ilvl w:val="0"/>
          <w:numId w:val="28"/>
        </w:numPr>
        <w:pBdr>
          <w:top w:val="none" w:sz="0" w:space="0" w:color="auto"/>
          <w:left w:val="none" w:sz="0" w:space="0" w:color="auto"/>
          <w:bottom w:val="none" w:sz="0" w:space="0" w:color="auto"/>
          <w:right w:val="none" w:sz="0" w:space="0" w:color="auto"/>
          <w:between w:val="none" w:sz="0" w:space="0" w:color="auto"/>
        </w:pBdr>
        <w:shd w:val="clear" w:color="auto" w:fill="FFFFFF"/>
        <w:spacing w:after="0"/>
        <w:rPr>
          <w:b/>
          <w:u w:val="single"/>
        </w:rPr>
      </w:pPr>
      <w:r w:rsidRPr="009A0DBD">
        <w:rPr>
          <w:b/>
          <w:u w:val="single"/>
        </w:rPr>
        <w:t>Condition of supply</w:t>
      </w:r>
    </w:p>
    <w:p w:rsidR="00AA6787" w:rsidRPr="009A0DBD" w:rsidRDefault="00AA6787" w:rsidP="00AA6787">
      <w:pPr>
        <w:pStyle w:val="ListParagraph"/>
        <w:spacing w:after="0"/>
        <w:jc w:val="both"/>
      </w:pPr>
      <w:r w:rsidRPr="009A0DBD">
        <w:t xml:space="preserve">The supply of seeds above will be done on a cost-share basis. </w:t>
      </w:r>
    </w:p>
    <w:p w:rsidR="00AA6787" w:rsidRPr="009A0DBD" w:rsidRDefault="00AA6787" w:rsidP="00AA6787">
      <w:pPr>
        <w:pStyle w:val="ListParagraph"/>
        <w:spacing w:after="0"/>
        <w:jc w:val="both"/>
      </w:pPr>
      <w:r w:rsidRPr="009A0DBD">
        <w:t xml:space="preserve">Refugees and very vulnerable Sudanese smallholder farmers will receive a 90% discount while the Sudanese small holder farmers will receive a maximum discount of 80% of the total value of certified seeds. </w:t>
      </w:r>
    </w:p>
    <w:p w:rsidR="00AA6787" w:rsidRPr="009A0DBD" w:rsidRDefault="00AA6787" w:rsidP="00AA6787">
      <w:pPr>
        <w:pStyle w:val="ListParagraph"/>
        <w:spacing w:after="0"/>
        <w:jc w:val="both"/>
      </w:pPr>
      <w:r w:rsidRPr="009A0DBD">
        <w:t>SAFE will pay the discounted price of improved seeds and the farmers will pay the remaining price which will be received by the Seed supplier at the point of sale.</w:t>
      </w:r>
    </w:p>
    <w:p w:rsidR="00AA6787" w:rsidRPr="009A0DBD" w:rsidRDefault="00AA6787" w:rsidP="00AA6787">
      <w:pPr>
        <w:pStyle w:val="ListParagraph"/>
        <w:numPr>
          <w:ilvl w:val="0"/>
          <w:numId w:val="31"/>
        </w:numPr>
        <w:pBdr>
          <w:top w:val="none" w:sz="0" w:space="0" w:color="auto"/>
          <w:left w:val="none" w:sz="0" w:space="0" w:color="auto"/>
          <w:bottom w:val="none" w:sz="0" w:space="0" w:color="auto"/>
          <w:right w:val="none" w:sz="0" w:space="0" w:color="auto"/>
          <w:between w:val="none" w:sz="0" w:space="0" w:color="auto"/>
        </w:pBdr>
        <w:spacing w:after="0"/>
        <w:jc w:val="both"/>
      </w:pPr>
      <w:r w:rsidRPr="009A0DBD">
        <w:t>Register all farmers who buy the seeds at the discounted price using a template provided by SAFE.</w:t>
      </w:r>
    </w:p>
    <w:p w:rsidR="00AA6787" w:rsidRPr="009A0DBD" w:rsidRDefault="00AA6787" w:rsidP="00AA6787">
      <w:pPr>
        <w:pStyle w:val="ListParagraph"/>
        <w:numPr>
          <w:ilvl w:val="0"/>
          <w:numId w:val="31"/>
        </w:numPr>
        <w:pBdr>
          <w:top w:val="none" w:sz="0" w:space="0" w:color="auto"/>
          <w:left w:val="none" w:sz="0" w:space="0" w:color="auto"/>
          <w:bottom w:val="none" w:sz="0" w:space="0" w:color="auto"/>
          <w:right w:val="none" w:sz="0" w:space="0" w:color="auto"/>
          <w:between w:val="none" w:sz="0" w:space="0" w:color="auto"/>
        </w:pBdr>
        <w:spacing w:after="0"/>
        <w:jc w:val="both"/>
      </w:pPr>
      <w:r w:rsidRPr="009A0DBD">
        <w:t>Collect the contribution from farmers (either 10% or 20%) depending on the category of the farmer as guided by Mercy Corps.</w:t>
      </w:r>
    </w:p>
    <w:p w:rsidR="00AA6787" w:rsidRPr="009A0DBD" w:rsidRDefault="00AA6787" w:rsidP="00AA6787">
      <w:pPr>
        <w:pStyle w:val="ListParagraph"/>
        <w:numPr>
          <w:ilvl w:val="0"/>
          <w:numId w:val="31"/>
        </w:numPr>
        <w:pBdr>
          <w:top w:val="none" w:sz="0" w:space="0" w:color="auto"/>
          <w:left w:val="none" w:sz="0" w:space="0" w:color="auto"/>
          <w:bottom w:val="none" w:sz="0" w:space="0" w:color="auto"/>
          <w:right w:val="none" w:sz="0" w:space="0" w:color="auto"/>
          <w:between w:val="none" w:sz="0" w:space="0" w:color="auto"/>
        </w:pBdr>
        <w:spacing w:after="0"/>
        <w:jc w:val="both"/>
      </w:pPr>
      <w:r w:rsidRPr="009A0DBD">
        <w:t>The Seed Company will at the end of an agreed period of time send an invoice Mercy corps to claim the discounted amount for seeds sold to targeted farmers. The invoice shall be accompanied by to clearly signed distribution lists. Mercy Corps will not provide advance payment for seeds.</w:t>
      </w:r>
    </w:p>
    <w:p w:rsidR="00AA6787" w:rsidRPr="009A0DBD" w:rsidRDefault="00AA6787" w:rsidP="00AA6787">
      <w:pPr>
        <w:pStyle w:val="ListParagraph"/>
        <w:numPr>
          <w:ilvl w:val="0"/>
          <w:numId w:val="31"/>
        </w:numPr>
        <w:pBdr>
          <w:top w:val="none" w:sz="0" w:space="0" w:color="auto"/>
          <w:left w:val="none" w:sz="0" w:space="0" w:color="auto"/>
          <w:bottom w:val="none" w:sz="0" w:space="0" w:color="auto"/>
          <w:right w:val="none" w:sz="0" w:space="0" w:color="auto"/>
          <w:between w:val="none" w:sz="0" w:space="0" w:color="auto"/>
        </w:pBdr>
        <w:spacing w:after="0"/>
        <w:jc w:val="both"/>
      </w:pPr>
      <w:r w:rsidRPr="009A0DBD">
        <w:t>Provide a price list for all the selected seeds available in their supply like Ground Nuts, Sesame, Sorghum and Assorted Horticulture.</w:t>
      </w:r>
    </w:p>
    <w:p w:rsidR="00AA6787" w:rsidRPr="009A0DBD" w:rsidRDefault="00AA6787" w:rsidP="00AA6787">
      <w:pPr>
        <w:pStyle w:val="ListParagraph"/>
        <w:numPr>
          <w:ilvl w:val="0"/>
          <w:numId w:val="31"/>
        </w:numPr>
        <w:pBdr>
          <w:top w:val="none" w:sz="0" w:space="0" w:color="auto"/>
          <w:left w:val="none" w:sz="0" w:space="0" w:color="auto"/>
          <w:bottom w:val="none" w:sz="0" w:space="0" w:color="auto"/>
          <w:right w:val="none" w:sz="0" w:space="0" w:color="auto"/>
          <w:between w:val="none" w:sz="0" w:space="0" w:color="auto"/>
        </w:pBdr>
        <w:spacing w:after="0"/>
        <w:jc w:val="both"/>
      </w:pPr>
      <w:r w:rsidRPr="009A0DBD">
        <w:t>Transport and deliver seeds to the established sales points and locations where sales promotions will take place.</w:t>
      </w:r>
    </w:p>
    <w:p w:rsidR="00AA6787" w:rsidRPr="009A0DBD" w:rsidRDefault="00AA6787" w:rsidP="00AA6787">
      <w:pPr>
        <w:pStyle w:val="ListParagraph"/>
        <w:numPr>
          <w:ilvl w:val="0"/>
          <w:numId w:val="31"/>
        </w:numPr>
        <w:pBdr>
          <w:top w:val="none" w:sz="0" w:space="0" w:color="auto"/>
          <w:left w:val="none" w:sz="0" w:space="0" w:color="auto"/>
          <w:bottom w:val="none" w:sz="0" w:space="0" w:color="auto"/>
          <w:right w:val="none" w:sz="0" w:space="0" w:color="auto"/>
          <w:between w:val="none" w:sz="0" w:space="0" w:color="auto"/>
        </w:pBdr>
        <w:spacing w:after="0"/>
        <w:jc w:val="both"/>
      </w:pPr>
      <w:r w:rsidRPr="009A0DBD">
        <w:t>Ensure documentation of all activities (sales promotion, sales on discounts, etc.) using the templates that will be provided by Mercy Corps.</w:t>
      </w:r>
    </w:p>
    <w:p w:rsidR="00AA6787" w:rsidRPr="009A0DBD" w:rsidRDefault="00AA6787" w:rsidP="00AA6787">
      <w:pPr>
        <w:pStyle w:val="ListParagraph"/>
        <w:numPr>
          <w:ilvl w:val="0"/>
          <w:numId w:val="31"/>
        </w:numPr>
        <w:pBdr>
          <w:top w:val="none" w:sz="0" w:space="0" w:color="auto"/>
          <w:left w:val="none" w:sz="0" w:space="0" w:color="auto"/>
          <w:bottom w:val="none" w:sz="0" w:space="0" w:color="auto"/>
          <w:right w:val="none" w:sz="0" w:space="0" w:color="auto"/>
          <w:between w:val="none" w:sz="0" w:space="0" w:color="auto"/>
        </w:pBdr>
        <w:spacing w:after="0"/>
        <w:jc w:val="both"/>
      </w:pPr>
      <w:r w:rsidRPr="009A0DBD">
        <w:t>Cost–share with Mercy corps for the implementation of promotional activities and business expansion costs.</w:t>
      </w:r>
    </w:p>
    <w:p w:rsidR="00AA6787" w:rsidRPr="009A0DBD" w:rsidRDefault="00AA6787" w:rsidP="00AA6787">
      <w:pPr>
        <w:pStyle w:val="ListParagraph"/>
        <w:spacing w:after="0"/>
        <w:jc w:val="both"/>
      </w:pPr>
    </w:p>
    <w:p w:rsidR="00AA6787" w:rsidRPr="009A0DBD" w:rsidRDefault="00AA6787" w:rsidP="00AA6787">
      <w:pPr>
        <w:pStyle w:val="ListParagraph"/>
        <w:numPr>
          <w:ilvl w:val="0"/>
          <w:numId w:val="28"/>
        </w:numPr>
        <w:pBdr>
          <w:top w:val="none" w:sz="0" w:space="0" w:color="auto"/>
          <w:left w:val="none" w:sz="0" w:space="0" w:color="auto"/>
          <w:bottom w:val="none" w:sz="0" w:space="0" w:color="auto"/>
          <w:right w:val="none" w:sz="0" w:space="0" w:color="auto"/>
          <w:between w:val="none" w:sz="0" w:space="0" w:color="auto"/>
        </w:pBdr>
        <w:shd w:val="clear" w:color="auto" w:fill="FFFFFF"/>
        <w:spacing w:after="0"/>
        <w:rPr>
          <w:b/>
          <w:color w:val="7030A0"/>
        </w:rPr>
      </w:pPr>
      <w:r w:rsidRPr="009A0DBD">
        <w:rPr>
          <w:b/>
          <w:color w:val="7030A0"/>
        </w:rPr>
        <w:t>SAFE responsibilities:</w:t>
      </w:r>
    </w:p>
    <w:p w:rsidR="00AA6787" w:rsidRPr="009A0DBD" w:rsidRDefault="00AA6787" w:rsidP="00AA6787">
      <w:pPr>
        <w:spacing w:after="0"/>
        <w:jc w:val="both"/>
      </w:pPr>
      <w:r w:rsidRPr="009A0DBD">
        <w:t xml:space="preserve">Facilitate the process of development of the seeds/input market by: </w:t>
      </w:r>
    </w:p>
    <w:p w:rsidR="00AA6787" w:rsidRPr="009A0DBD" w:rsidRDefault="00AA6787" w:rsidP="00AA678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pBdr>
        <w:spacing w:after="0"/>
        <w:jc w:val="both"/>
      </w:pPr>
      <w:r w:rsidRPr="009A0DBD">
        <w:lastRenderedPageBreak/>
        <w:t>Identifying the certified seed suppliers and contracting them</w:t>
      </w:r>
    </w:p>
    <w:p w:rsidR="00AA6787" w:rsidRPr="009A0DBD" w:rsidRDefault="00AA6787" w:rsidP="00AA678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pBdr>
        <w:spacing w:after="0"/>
        <w:jc w:val="both"/>
      </w:pPr>
      <w:r w:rsidRPr="009A0DBD">
        <w:t>Hold an information sharing session (Physical/ virtual) with prospective companies to explain the opportunity and receive feedback and ideas from prospective partners.</w:t>
      </w:r>
    </w:p>
    <w:p w:rsidR="00AA6787" w:rsidRPr="009A0DBD" w:rsidRDefault="00AA6787" w:rsidP="00AA678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pBdr>
        <w:spacing w:after="0"/>
        <w:jc w:val="both"/>
      </w:pPr>
      <w:r w:rsidRPr="009A0DBD">
        <w:t>Supporting the development of a sales promotion and implementation of the sales promotion drives.</w:t>
      </w:r>
    </w:p>
    <w:p w:rsidR="00AA6787" w:rsidRPr="009A0DBD" w:rsidRDefault="00AA6787" w:rsidP="00AA678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pBdr>
        <w:spacing w:after="0"/>
        <w:jc w:val="both"/>
      </w:pPr>
      <w:r w:rsidRPr="009A0DBD">
        <w:t>Print and distribute vouchers with monetary values to farmers to be used for purchase of seeds. This will indicate the amount to be reimbursed by Mercy corps.</w:t>
      </w:r>
    </w:p>
    <w:p w:rsidR="00AA6787" w:rsidRPr="009A0DBD" w:rsidRDefault="00AA6787" w:rsidP="00AA678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pBdr>
        <w:spacing w:after="0"/>
        <w:jc w:val="both"/>
        <w:rPr>
          <w:b/>
          <w:bCs/>
          <w:color w:val="7030A0"/>
        </w:rPr>
      </w:pPr>
      <w:r w:rsidRPr="009A0DBD">
        <w:t xml:space="preserve">Pay the company the discounted amount for all the seeds sold to the farmers. </w:t>
      </w:r>
      <w:r w:rsidRPr="009A0DBD">
        <w:rPr>
          <w:b/>
          <w:bCs/>
          <w:color w:val="7030A0"/>
        </w:rPr>
        <w:t>Mercy corps will pay costs of seeds based on actual sales made to farmers.</w:t>
      </w:r>
    </w:p>
    <w:p w:rsidR="00AA6787" w:rsidRPr="009A0DBD" w:rsidRDefault="00AA6787" w:rsidP="00AA678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pBdr>
        <w:spacing w:after="0"/>
        <w:jc w:val="both"/>
      </w:pPr>
      <w:r w:rsidRPr="009A0DBD">
        <w:t>Cost share with the company for promotion and business expansion activities on a mile tone based cost reimbursement method.</w:t>
      </w:r>
    </w:p>
    <w:p w:rsidR="00AA6787" w:rsidRPr="009A0DBD" w:rsidRDefault="00AA6787" w:rsidP="00AA678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pBdr>
        <w:spacing w:after="0"/>
        <w:jc w:val="both"/>
      </w:pPr>
      <w:r w:rsidRPr="009A0DBD">
        <w:t>Provide the Company with the necessary tools/ forms to capture information during implementation</w:t>
      </w:r>
    </w:p>
    <w:p w:rsidR="00AD4FA1" w:rsidRPr="009A0DBD" w:rsidRDefault="00AA6787" w:rsidP="00AA678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pBdr>
        <w:spacing w:after="0"/>
        <w:jc w:val="both"/>
      </w:pPr>
      <w:r w:rsidRPr="009A0DBD">
        <w:t>Ongoing field support during implementation.</w:t>
      </w:r>
    </w:p>
    <w:p w:rsidR="0072041B" w:rsidRPr="009A0DBD" w:rsidRDefault="0072041B" w:rsidP="0072041B">
      <w:pPr>
        <w:pStyle w:val="ListParagraph"/>
        <w:pBdr>
          <w:top w:val="none" w:sz="0" w:space="0" w:color="auto"/>
          <w:left w:val="none" w:sz="0" w:space="0" w:color="auto"/>
          <w:bottom w:val="none" w:sz="0" w:space="0" w:color="auto"/>
          <w:right w:val="none" w:sz="0" w:space="0" w:color="auto"/>
          <w:between w:val="none" w:sz="0" w:space="0" w:color="auto"/>
        </w:pBdr>
        <w:spacing w:after="0"/>
        <w:jc w:val="both"/>
      </w:pPr>
    </w:p>
    <w:p w:rsidR="0072041B" w:rsidRPr="009A0DBD" w:rsidRDefault="0072041B" w:rsidP="0072041B">
      <w:pPr>
        <w:pStyle w:val="ListParagraph"/>
        <w:pBdr>
          <w:top w:val="none" w:sz="0" w:space="0" w:color="auto"/>
          <w:left w:val="none" w:sz="0" w:space="0" w:color="auto"/>
          <w:bottom w:val="none" w:sz="0" w:space="0" w:color="auto"/>
          <w:right w:val="none" w:sz="0" w:space="0" w:color="auto"/>
          <w:between w:val="none" w:sz="0" w:space="0" w:color="auto"/>
        </w:pBdr>
        <w:spacing w:after="0"/>
        <w:jc w:val="both"/>
      </w:pPr>
    </w:p>
    <w:p w:rsidR="00FB5703" w:rsidRPr="009A0DBD" w:rsidRDefault="00423D29">
      <w:pPr>
        <w:pStyle w:val="Heading1"/>
        <w:widowControl w:val="0"/>
        <w:spacing w:after="160" w:line="240" w:lineRule="auto"/>
        <w:rPr>
          <w:sz w:val="28"/>
          <w:szCs w:val="28"/>
        </w:rPr>
      </w:pPr>
      <w:r w:rsidRPr="009A0DBD">
        <w:rPr>
          <w:sz w:val="28"/>
          <w:szCs w:val="28"/>
        </w:rPr>
        <w:t>6. Sample Contract</w:t>
      </w:r>
    </w:p>
    <w:p w:rsidR="00FB5703" w:rsidRPr="009A0DBD" w:rsidRDefault="00423D29">
      <w:pPr>
        <w:widowControl w:val="0"/>
        <w:spacing w:after="160" w:line="240" w:lineRule="auto"/>
        <w:rPr>
          <w:color w:val="000000"/>
        </w:rPr>
      </w:pPr>
      <w:r w:rsidRPr="009A0DBD">
        <w:rPr>
          <w:color w:val="000000"/>
        </w:rPr>
        <w:t>This is the anticipated contract. However, if required, additional terms and conditions may be added by Mercy Corps in the final contract.</w:t>
      </w:r>
    </w:p>
    <w:p w:rsidR="00B00E75" w:rsidRDefault="00B00E75">
      <w:pPr>
        <w:widowControl w:val="0"/>
        <w:spacing w:after="160" w:line="240" w:lineRule="auto"/>
        <w:rPr>
          <w:color w:val="000000"/>
        </w:rPr>
      </w:pPr>
    </w:p>
    <w:p w:rsidR="00FB5703" w:rsidRDefault="00423D29">
      <w:pPr>
        <w:widowControl w:val="0"/>
        <w:spacing w:after="160" w:line="240" w:lineRule="auto"/>
        <w:jc w:val="center"/>
        <w:rPr>
          <w:b/>
          <w:sz w:val="28"/>
          <w:szCs w:val="28"/>
          <w:highlight w:val="yellow"/>
        </w:rPr>
      </w:pPr>
      <w:r>
        <w:rPr>
          <w:b/>
          <w:sz w:val="28"/>
          <w:szCs w:val="28"/>
          <w:highlight w:val="yellow"/>
        </w:rPr>
        <w:t>[Insert Sample Contract]</w:t>
      </w:r>
    </w:p>
    <w:p w:rsidR="00F66FE4" w:rsidRPr="00F35549" w:rsidRDefault="00F66FE4" w:rsidP="00F66FE4">
      <w:pPr>
        <w:bidi/>
        <w:rPr>
          <w:rFonts w:asciiTheme="majorBidi" w:hAnsiTheme="majorBidi" w:cstheme="majorBidi"/>
          <w:b/>
          <w:bCs/>
          <w:sz w:val="28"/>
          <w:szCs w:val="28"/>
          <w:lang w:bidi="ar-KW"/>
        </w:rPr>
      </w:pPr>
    </w:p>
    <w:tbl>
      <w:tblPr>
        <w:tblStyle w:val="TableGrid"/>
        <w:bidiVisual/>
        <w:tblW w:w="10915" w:type="dxa"/>
        <w:tblInd w:w="-91" w:type="dxa"/>
        <w:tblLayout w:type="fixed"/>
        <w:tblLook w:val="04A0" w:firstRow="1" w:lastRow="0" w:firstColumn="1" w:lastColumn="0" w:noHBand="0" w:noVBand="1"/>
      </w:tblPr>
      <w:tblGrid>
        <w:gridCol w:w="5346"/>
        <w:gridCol w:w="5569"/>
      </w:tblGrid>
      <w:tr w:rsidR="00F66FE4" w:rsidRPr="00F35549" w:rsidTr="00B00E75">
        <w:tc>
          <w:tcPr>
            <w:tcW w:w="5346" w:type="dxa"/>
          </w:tcPr>
          <w:p w:rsidR="00F66FE4" w:rsidRPr="00F35549" w:rsidRDefault="00F66FE4" w:rsidP="00F66FE4">
            <w:pPr>
              <w:bidi/>
              <w:jc w:val="center"/>
              <w:rPr>
                <w:rFonts w:asciiTheme="majorBidi" w:hAnsiTheme="majorBidi" w:cstheme="majorBidi"/>
                <w:b/>
                <w:bCs/>
                <w:sz w:val="28"/>
                <w:szCs w:val="28"/>
              </w:rPr>
            </w:pPr>
            <w:r w:rsidRPr="00F35549">
              <w:rPr>
                <w:rFonts w:asciiTheme="majorBidi" w:hAnsiTheme="majorBidi" w:cstheme="majorBidi"/>
                <w:b/>
                <w:bCs/>
                <w:sz w:val="28"/>
                <w:szCs w:val="28"/>
                <w:rtl/>
              </w:rPr>
              <w:t>عق</w:t>
            </w:r>
            <w:r w:rsidRPr="00F35549">
              <w:rPr>
                <w:rFonts w:asciiTheme="majorBidi" w:hAnsiTheme="majorBidi" w:cstheme="majorBidi" w:hint="cs"/>
                <w:b/>
                <w:bCs/>
                <w:sz w:val="28"/>
                <w:szCs w:val="28"/>
                <w:rtl/>
              </w:rPr>
              <w:t>ــــــ</w:t>
            </w:r>
            <w:r w:rsidRPr="00F35549">
              <w:rPr>
                <w:rFonts w:asciiTheme="majorBidi" w:hAnsiTheme="majorBidi" w:cstheme="majorBidi"/>
                <w:b/>
                <w:bCs/>
                <w:sz w:val="28"/>
                <w:szCs w:val="28"/>
                <w:rtl/>
              </w:rPr>
              <w:t xml:space="preserve">د </w:t>
            </w:r>
            <w:r w:rsidRPr="00F35549">
              <w:rPr>
                <w:rFonts w:asciiTheme="majorBidi" w:hAnsiTheme="majorBidi" w:cstheme="majorBidi" w:hint="cs"/>
                <w:b/>
                <w:bCs/>
                <w:sz w:val="28"/>
                <w:szCs w:val="28"/>
                <w:rtl/>
              </w:rPr>
              <w:t>ال</w:t>
            </w:r>
            <w:r w:rsidRPr="00F35549">
              <w:rPr>
                <w:rFonts w:asciiTheme="majorBidi" w:hAnsiTheme="majorBidi" w:cstheme="majorBidi"/>
                <w:b/>
                <w:bCs/>
                <w:sz w:val="28"/>
                <w:szCs w:val="28"/>
                <w:rtl/>
              </w:rPr>
              <w:t>خدمة</w:t>
            </w:r>
          </w:p>
          <w:p w:rsidR="00F66FE4" w:rsidRPr="00F35549" w:rsidRDefault="00F66FE4" w:rsidP="00F66FE4">
            <w:pPr>
              <w:bidi/>
              <w:jc w:val="center"/>
              <w:rPr>
                <w:rFonts w:asciiTheme="majorBidi" w:hAnsiTheme="majorBidi" w:cstheme="majorBidi"/>
                <w:b/>
                <w:bCs/>
                <w:sz w:val="28"/>
                <w:szCs w:val="28"/>
              </w:rPr>
            </w:pPr>
            <w:r>
              <w:rPr>
                <w:rFonts w:asciiTheme="majorBidi" w:hAnsiTheme="majorBidi" w:cstheme="majorBidi" w:hint="cs"/>
                <w:b/>
                <w:bCs/>
                <w:sz w:val="28"/>
                <w:szCs w:val="28"/>
                <w:rtl/>
              </w:rPr>
              <w:t xml:space="preserve">رقم العقد:الخرطوم </w:t>
            </w:r>
          </w:p>
        </w:tc>
        <w:tc>
          <w:tcPr>
            <w:tcW w:w="5569" w:type="dxa"/>
          </w:tcPr>
          <w:p w:rsidR="00F66FE4" w:rsidRDefault="00F66FE4" w:rsidP="00F66FE4">
            <w:pPr>
              <w:keepNext/>
              <w:keepLines/>
              <w:ind w:left="720" w:right="720"/>
              <w:jc w:val="center"/>
            </w:pPr>
            <w:r>
              <w:rPr>
                <w:b/>
              </w:rPr>
              <w:t>SERVICE CONTRACT</w:t>
            </w:r>
            <w:r>
              <w:rPr>
                <w:b/>
              </w:rPr>
              <w:br/>
            </w:r>
            <w:r>
              <w:rPr>
                <w:b/>
              </w:rPr>
              <w:br/>
            </w:r>
            <w:proofErr w:type="spellStart"/>
            <w:r>
              <w:rPr>
                <w:b/>
              </w:rPr>
              <w:t>Contract</w:t>
            </w:r>
            <w:proofErr w:type="spellEnd"/>
            <w:r>
              <w:rPr>
                <w:b/>
              </w:rPr>
              <w:t xml:space="preserve"> No. KRT-</w:t>
            </w:r>
          </w:p>
          <w:p w:rsidR="00F66FE4" w:rsidRPr="00F35549" w:rsidRDefault="00F66FE4" w:rsidP="00F66FE4">
            <w:pPr>
              <w:rPr>
                <w:rFonts w:asciiTheme="majorBidi" w:hAnsiTheme="majorBidi" w:cstheme="majorBidi"/>
                <w:b/>
                <w:bCs/>
                <w:sz w:val="28"/>
                <w:szCs w:val="28"/>
                <w:rtl/>
              </w:rPr>
            </w:pPr>
          </w:p>
        </w:tc>
      </w:tr>
      <w:tr w:rsidR="00F66FE4" w:rsidRPr="00F35549" w:rsidTr="00B00E75">
        <w:tc>
          <w:tcPr>
            <w:tcW w:w="5346" w:type="dxa"/>
          </w:tcPr>
          <w:p w:rsidR="00F66FE4" w:rsidRPr="002400CB" w:rsidRDefault="00F66FE4" w:rsidP="00F66FE4">
            <w:pPr>
              <w:bidi/>
              <w:jc w:val="both"/>
              <w:rPr>
                <w:rFonts w:cstheme="minorHAnsi"/>
                <w:sz w:val="24"/>
                <w:szCs w:val="24"/>
                <w:rtl/>
              </w:rPr>
            </w:pPr>
            <w:r w:rsidRPr="002400CB">
              <w:rPr>
                <w:rFonts w:cstheme="minorHAnsi"/>
                <w:sz w:val="24"/>
                <w:szCs w:val="24"/>
                <w:rtl/>
              </w:rPr>
              <w:t>أبرم إبرام وتحرير عقد العمل هذا ويدخل</w:t>
            </w:r>
            <w:r w:rsidRPr="002400CB">
              <w:rPr>
                <w:rFonts w:cstheme="minorHAnsi"/>
                <w:b/>
                <w:bCs/>
                <w:sz w:val="24"/>
                <w:szCs w:val="24"/>
                <w:rtl/>
              </w:rPr>
              <w:t xml:space="preserve"> </w:t>
            </w:r>
            <w:r w:rsidRPr="002400CB">
              <w:rPr>
                <w:rFonts w:cstheme="minorHAnsi"/>
                <w:sz w:val="24"/>
                <w:szCs w:val="24"/>
                <w:rtl/>
              </w:rPr>
              <w:t>حيز التنفيذ بتاريخ</w:t>
            </w:r>
            <w:r>
              <w:rPr>
                <w:rFonts w:cstheme="minorHAnsi"/>
                <w:sz w:val="24"/>
                <w:szCs w:val="24"/>
              </w:rPr>
              <w:t>----------</w:t>
            </w:r>
            <w:r w:rsidRPr="002400CB">
              <w:rPr>
                <w:rFonts w:cstheme="minorHAnsi"/>
                <w:sz w:val="24"/>
                <w:szCs w:val="24"/>
                <w:rtl/>
              </w:rPr>
              <w:t xml:space="preserve"> بين:</w:t>
            </w:r>
          </w:p>
          <w:p w:rsidR="00F66FE4" w:rsidRPr="002400CB" w:rsidRDefault="00F66FE4" w:rsidP="00F66FE4">
            <w:pPr>
              <w:bidi/>
              <w:jc w:val="both"/>
              <w:rPr>
                <w:rFonts w:asciiTheme="majorBidi" w:hAnsiTheme="majorBidi" w:cstheme="majorBidi"/>
                <w:sz w:val="24"/>
                <w:szCs w:val="24"/>
                <w:rtl/>
              </w:rPr>
            </w:pPr>
            <w:r w:rsidRPr="002400CB">
              <w:rPr>
                <w:rFonts w:cstheme="minorHAnsi"/>
                <w:b/>
                <w:bCs/>
                <w:sz w:val="24"/>
                <w:szCs w:val="24"/>
                <w:rtl/>
              </w:rPr>
              <w:t>1: ميرسي كور اوروبا</w:t>
            </w:r>
            <w:r w:rsidRPr="002400CB">
              <w:rPr>
                <w:rFonts w:cstheme="minorHAnsi"/>
                <w:sz w:val="24"/>
                <w:szCs w:val="24"/>
                <w:rtl/>
              </w:rPr>
              <w:t xml:space="preserve">،السودان ,مكتب الخرطوم, ، وهي منظمة إنسانية غير ربحية بمكتبها  الرئيسي في ادنبرا  (" </w:t>
            </w:r>
            <w:r w:rsidRPr="002400CB">
              <w:rPr>
                <w:rFonts w:cstheme="minorHAnsi"/>
                <w:b/>
                <w:bCs/>
                <w:sz w:val="24"/>
                <w:szCs w:val="24"/>
                <w:rtl/>
              </w:rPr>
              <w:t>ميرسي كور اوروبا</w:t>
            </w:r>
            <w:r w:rsidRPr="002400CB">
              <w:rPr>
                <w:rFonts w:cstheme="minorHAnsi"/>
                <w:sz w:val="24"/>
                <w:szCs w:val="24"/>
                <w:rtl/>
              </w:rPr>
              <w:t xml:space="preserve"> ") و_</w:t>
            </w:r>
            <w:r>
              <w:rPr>
                <w:rFonts w:cstheme="minorHAnsi"/>
                <w:sz w:val="24"/>
                <w:szCs w:val="24"/>
              </w:rPr>
              <w:t>-------------------</w:t>
            </w:r>
            <w:r w:rsidRPr="002400CB">
              <w:rPr>
                <w:rFonts w:cstheme="minorHAnsi"/>
                <w:sz w:val="24"/>
                <w:szCs w:val="24"/>
                <w:rtl/>
              </w:rPr>
              <w:t>_(" المورد") على النحو التالي:</w:t>
            </w:r>
          </w:p>
        </w:tc>
        <w:tc>
          <w:tcPr>
            <w:tcW w:w="5569" w:type="dxa"/>
          </w:tcPr>
          <w:p w:rsidR="00F66FE4" w:rsidRPr="00592494" w:rsidRDefault="00F66FE4" w:rsidP="00F66FE4">
            <w:pPr>
              <w:jc w:val="both"/>
              <w:rPr>
                <w:sz w:val="24"/>
                <w:szCs w:val="24"/>
                <w:rtl/>
              </w:rPr>
            </w:pPr>
            <w:r w:rsidRPr="00B86B02">
              <w:rPr>
                <w:sz w:val="24"/>
                <w:szCs w:val="24"/>
              </w:rPr>
              <w:t>THIS SERVICE CONTRA</w:t>
            </w:r>
            <w:r>
              <w:rPr>
                <w:sz w:val="24"/>
                <w:szCs w:val="24"/>
              </w:rPr>
              <w:t xml:space="preserve">CT entered into as of </w:t>
            </w:r>
            <w:r>
              <w:rPr>
                <w:b/>
                <w:bCs/>
                <w:sz w:val="24"/>
                <w:szCs w:val="24"/>
              </w:rPr>
              <w:t>-------------------</w:t>
            </w:r>
            <w:r w:rsidRPr="00B86B02">
              <w:rPr>
                <w:sz w:val="24"/>
                <w:szCs w:val="24"/>
              </w:rPr>
              <w:t>by and between MERCY CORPS</w:t>
            </w:r>
            <w:r>
              <w:rPr>
                <w:sz w:val="24"/>
                <w:szCs w:val="24"/>
              </w:rPr>
              <w:t xml:space="preserve"> EUROPE</w:t>
            </w:r>
            <w:r w:rsidRPr="00B86B02">
              <w:rPr>
                <w:sz w:val="24"/>
                <w:szCs w:val="24"/>
              </w:rPr>
              <w:t xml:space="preserve">, </w:t>
            </w:r>
            <w:r w:rsidRPr="00CF6C64">
              <w:rPr>
                <w:rFonts w:cstheme="minorHAnsi"/>
                <w:sz w:val="20"/>
                <w:szCs w:val="20"/>
              </w:rPr>
              <w:t xml:space="preserve">, Khartoum office, nonprofit corporation having its principal office in </w:t>
            </w:r>
            <w:r w:rsidRPr="00CF6C64">
              <w:rPr>
                <w:rFonts w:cstheme="minorHAnsi"/>
                <w:color w:val="222222"/>
                <w:sz w:val="48"/>
                <w:szCs w:val="48"/>
                <w:shd w:val="clear" w:color="auto" w:fill="FFFFFF"/>
              </w:rPr>
              <w:t xml:space="preserve"> </w:t>
            </w:r>
            <w:r w:rsidRPr="00CF6C64">
              <w:rPr>
                <w:rFonts w:cstheme="minorHAnsi"/>
                <w:sz w:val="20"/>
                <w:szCs w:val="20"/>
              </w:rPr>
              <w:t>Edinburgh   (“</w:t>
            </w:r>
            <w:r w:rsidRPr="00CF6C64">
              <w:rPr>
                <w:rFonts w:cstheme="minorHAnsi"/>
                <w:b/>
                <w:sz w:val="20"/>
                <w:szCs w:val="20"/>
              </w:rPr>
              <w:t>Mercy Corps Europe</w:t>
            </w:r>
            <w:r w:rsidRPr="00CF6C64">
              <w:rPr>
                <w:rFonts w:cstheme="minorHAnsi"/>
                <w:sz w:val="20"/>
                <w:szCs w:val="20"/>
              </w:rPr>
              <w:t xml:space="preserve">”) and </w:t>
            </w:r>
            <w:r w:rsidRPr="00CF6C64">
              <w:rPr>
                <w:rFonts w:cstheme="minorHAnsi"/>
              </w:rPr>
              <w:t xml:space="preserve"> </w:t>
            </w:r>
            <w:r>
              <w:rPr>
                <w:rFonts w:cstheme="minorHAnsi"/>
                <w:b/>
                <w:bCs/>
              </w:rPr>
              <w:t>------- ------</w:t>
            </w:r>
            <w:r w:rsidRPr="00CF6C64">
              <w:rPr>
                <w:rFonts w:cstheme="minorHAnsi"/>
                <w:sz w:val="20"/>
                <w:szCs w:val="20"/>
              </w:rPr>
              <w:t xml:space="preserve"> ("</w:t>
            </w:r>
            <w:r w:rsidRPr="00CF6C64">
              <w:rPr>
                <w:rFonts w:cstheme="minorHAnsi"/>
                <w:b/>
                <w:sz w:val="20"/>
                <w:szCs w:val="20"/>
              </w:rPr>
              <w:t>Supplier</w:t>
            </w:r>
            <w:r w:rsidRPr="00CF6C64">
              <w:rPr>
                <w:rFonts w:cstheme="minorHAnsi"/>
                <w:sz w:val="20"/>
                <w:szCs w:val="20"/>
              </w:rPr>
              <w:t>") is as follows:</w:t>
            </w:r>
          </w:p>
        </w:tc>
      </w:tr>
      <w:tr w:rsidR="00F66FE4" w:rsidRPr="00F35549" w:rsidTr="00B00E75">
        <w:tc>
          <w:tcPr>
            <w:tcW w:w="5346" w:type="dxa"/>
          </w:tcPr>
          <w:p w:rsidR="00F66FE4" w:rsidRPr="002400CB" w:rsidRDefault="00F66FE4" w:rsidP="00F66FE4">
            <w:pPr>
              <w:bidi/>
              <w:jc w:val="both"/>
              <w:rPr>
                <w:rFonts w:asciiTheme="majorBidi" w:hAnsiTheme="majorBidi" w:cstheme="majorBidi"/>
                <w:sz w:val="24"/>
                <w:szCs w:val="24"/>
                <w:rtl/>
              </w:rPr>
            </w:pPr>
            <w:r w:rsidRPr="008C5AB2">
              <w:rPr>
                <w:rFonts w:asciiTheme="majorBidi" w:hAnsiTheme="majorBidi" w:cstheme="majorBidi" w:hint="cs"/>
                <w:b/>
                <w:bCs/>
                <w:sz w:val="24"/>
                <w:szCs w:val="24"/>
                <w:rtl/>
              </w:rPr>
              <w:t>1</w:t>
            </w:r>
            <w:r w:rsidRPr="008C5AB2">
              <w:rPr>
                <w:rFonts w:cstheme="minorHAnsi" w:hint="cs"/>
                <w:b/>
                <w:bCs/>
                <w:sz w:val="24"/>
                <w:szCs w:val="24"/>
                <w:rtl/>
              </w:rPr>
              <w:t>: الشروط المحددة:</w:t>
            </w:r>
            <w:r w:rsidRPr="008C5AB2">
              <w:rPr>
                <w:rFonts w:cstheme="minorHAnsi" w:hint="cs"/>
                <w:sz w:val="24"/>
                <w:szCs w:val="24"/>
                <w:rtl/>
              </w:rPr>
              <w:t xml:space="preserve"> لكل من المصطلحات التالية المعنى المعطى لمثل هذا المصطلح في الجدول (1) المرفق طيه. الممثل المخول وشروط الدفع والخدمات و عمل الخدمات ونطاق العمل."العقد": يعني عقد الخدمة هذا على النحو الذي تم فيه تعديله وتغييره أو تكميله من وقت إلى آخر مجتمعاً مع جداوله. وقد يتم تعريف مصطلحات إضافية في هذا العقد.</w:t>
            </w:r>
          </w:p>
        </w:tc>
        <w:tc>
          <w:tcPr>
            <w:tcW w:w="5569" w:type="dxa"/>
          </w:tcPr>
          <w:p w:rsidR="00F66FE4" w:rsidRPr="005F5D45" w:rsidRDefault="00F66FE4" w:rsidP="00F66FE4">
            <w:pPr>
              <w:pBdr>
                <w:top w:val="nil"/>
                <w:left w:val="nil"/>
                <w:bottom w:val="nil"/>
                <w:right w:val="nil"/>
                <w:between w:val="nil"/>
              </w:pBdr>
              <w:tabs>
                <w:tab w:val="left" w:pos="360"/>
              </w:tabs>
              <w:spacing w:before="240"/>
              <w:jc w:val="both"/>
            </w:pPr>
            <w:r w:rsidRPr="005F5D45">
              <w:rPr>
                <w:rFonts w:asciiTheme="majorBidi" w:hAnsiTheme="majorBidi" w:cstheme="majorBidi"/>
                <w:b/>
                <w:bCs/>
              </w:rPr>
              <w:t xml:space="preserve">1: </w:t>
            </w:r>
            <w:r w:rsidRPr="005F5D45">
              <w:rPr>
                <w:b/>
              </w:rPr>
              <w:t>Defined Terms</w:t>
            </w:r>
            <w:r w:rsidRPr="005F5D45">
              <w:t xml:space="preserve">.   Each of the following terms has the meaning given to such term on </w:t>
            </w:r>
            <w:r w:rsidRPr="005F5D45">
              <w:rPr>
                <w:u w:val="single"/>
              </w:rPr>
              <w:t>Schedule I</w:t>
            </w:r>
            <w:r w:rsidRPr="005F5D45">
              <w:t xml:space="preserve"> attached hereto:  Authorized Representative, Payment Terms, Services and SOW.  “Contract” means this Service Contract as amended, modified or supplemented from time to time taken together with its Schedules.  Additional terms may be defined throughout this Contract.</w:t>
            </w:r>
          </w:p>
          <w:p w:rsidR="00F66FE4" w:rsidRPr="005F5D45" w:rsidRDefault="00F66FE4" w:rsidP="00F66FE4">
            <w:pPr>
              <w:rPr>
                <w:rFonts w:asciiTheme="majorBidi" w:hAnsiTheme="majorBidi" w:cstheme="majorBidi"/>
                <w:b/>
                <w:bCs/>
                <w:rtl/>
              </w:rPr>
            </w:pPr>
          </w:p>
        </w:tc>
      </w:tr>
      <w:tr w:rsidR="00F66FE4" w:rsidRPr="00F35549" w:rsidTr="00B00E75">
        <w:tc>
          <w:tcPr>
            <w:tcW w:w="5346" w:type="dxa"/>
          </w:tcPr>
          <w:p w:rsidR="00F66FE4" w:rsidRPr="008C5AB2" w:rsidRDefault="00F66FE4" w:rsidP="00F66FE4">
            <w:pPr>
              <w:bidi/>
              <w:jc w:val="both"/>
              <w:rPr>
                <w:rFonts w:cstheme="minorHAnsi"/>
                <w:sz w:val="24"/>
                <w:szCs w:val="24"/>
              </w:rPr>
            </w:pPr>
          </w:p>
          <w:p w:rsidR="00F66FE4" w:rsidRPr="00A64296" w:rsidRDefault="00F66FE4" w:rsidP="00F66FE4">
            <w:pPr>
              <w:bidi/>
              <w:jc w:val="both"/>
              <w:rPr>
                <w:rFonts w:cstheme="minorHAnsi"/>
                <w:b/>
                <w:bCs/>
                <w:sz w:val="24"/>
                <w:szCs w:val="24"/>
                <w:rtl/>
              </w:rPr>
            </w:pPr>
            <w:r w:rsidRPr="00A64296">
              <w:rPr>
                <w:rFonts w:cstheme="minorHAnsi" w:hint="cs"/>
                <w:b/>
                <w:bCs/>
                <w:sz w:val="24"/>
                <w:szCs w:val="24"/>
                <w:rtl/>
              </w:rPr>
              <w:t xml:space="preserve">2: تسليم الخدمات: </w:t>
            </w:r>
          </w:p>
          <w:p w:rsidR="00F66FE4" w:rsidRPr="008C5AB2" w:rsidRDefault="00F66FE4" w:rsidP="00F66FE4">
            <w:pPr>
              <w:bidi/>
              <w:jc w:val="both"/>
              <w:rPr>
                <w:rFonts w:cstheme="minorHAnsi"/>
                <w:sz w:val="24"/>
                <w:szCs w:val="24"/>
                <w:rtl/>
              </w:rPr>
            </w:pPr>
            <w:r w:rsidRPr="008C5AB2">
              <w:rPr>
                <w:rFonts w:cstheme="minorHAnsi" w:hint="cs"/>
                <w:sz w:val="24"/>
                <w:szCs w:val="24"/>
                <w:rtl/>
              </w:rPr>
              <w:t xml:space="preserve">أ: سوف ينفذ المقاول الخدمات وسوف تدفع ميرسي كور اوروبا </w:t>
            </w:r>
            <w:r w:rsidRPr="008C5AB2">
              <w:rPr>
                <w:rFonts w:cstheme="minorHAnsi" w:hint="cs"/>
                <w:sz w:val="24"/>
                <w:szCs w:val="24"/>
                <w:rtl/>
              </w:rPr>
              <w:lastRenderedPageBreak/>
              <w:t>مقابل الخدمات وفقاً للشروط والأحكام وخلال فترة أداء العمل الواردة في هذا العقد وبيان الخدمات.</w:t>
            </w:r>
          </w:p>
        </w:tc>
        <w:tc>
          <w:tcPr>
            <w:tcW w:w="5569" w:type="dxa"/>
          </w:tcPr>
          <w:p w:rsidR="00F66FE4" w:rsidRPr="005F5D45" w:rsidRDefault="00F66FE4" w:rsidP="00F66FE4">
            <w:pPr>
              <w:pBdr>
                <w:top w:val="nil"/>
                <w:left w:val="nil"/>
                <w:bottom w:val="nil"/>
                <w:right w:val="nil"/>
                <w:between w:val="nil"/>
              </w:pBdr>
              <w:tabs>
                <w:tab w:val="left" w:pos="360"/>
              </w:tabs>
              <w:spacing w:before="240"/>
              <w:jc w:val="both"/>
            </w:pPr>
            <w:r w:rsidRPr="005F5D45">
              <w:rPr>
                <w:b/>
              </w:rPr>
              <w:lastRenderedPageBreak/>
              <w:t>2: Delivery of Services</w:t>
            </w:r>
            <w:r w:rsidRPr="005F5D45">
              <w:t xml:space="preserve">.   </w:t>
            </w:r>
          </w:p>
          <w:p w:rsidR="00F66FE4" w:rsidRPr="005F5D45" w:rsidRDefault="00F66FE4" w:rsidP="00F66FE4">
            <w:pPr>
              <w:pBdr>
                <w:top w:val="nil"/>
                <w:left w:val="nil"/>
                <w:bottom w:val="nil"/>
                <w:right w:val="nil"/>
                <w:between w:val="nil"/>
              </w:pBdr>
              <w:tabs>
                <w:tab w:val="left" w:pos="360"/>
              </w:tabs>
              <w:spacing w:before="240"/>
              <w:jc w:val="both"/>
              <w:rPr>
                <w:rtl/>
              </w:rPr>
            </w:pPr>
            <w:r w:rsidRPr="005F5D45">
              <w:t xml:space="preserve">A: Contractor will perform the Services, and Mercy Corps </w:t>
            </w:r>
            <w:r w:rsidRPr="005F5D45">
              <w:lastRenderedPageBreak/>
              <w:t xml:space="preserve">Europe will pay for the Services, in accordance with the terms and conditions and within the Performance Period set forth in this Contract and the Statement of Services.  </w:t>
            </w:r>
          </w:p>
        </w:tc>
      </w:tr>
      <w:tr w:rsidR="00F66FE4" w:rsidRPr="00F35549" w:rsidTr="00B00E75">
        <w:tc>
          <w:tcPr>
            <w:tcW w:w="5346" w:type="dxa"/>
          </w:tcPr>
          <w:p w:rsidR="00F66FE4" w:rsidRPr="008C5AB2" w:rsidRDefault="00F66FE4" w:rsidP="00F66FE4">
            <w:pPr>
              <w:bidi/>
              <w:jc w:val="both"/>
              <w:rPr>
                <w:rFonts w:cstheme="minorHAnsi"/>
                <w:sz w:val="24"/>
                <w:szCs w:val="24"/>
                <w:rtl/>
              </w:rPr>
            </w:pPr>
            <w:r w:rsidRPr="008C5AB2">
              <w:rPr>
                <w:rFonts w:cstheme="minorHAnsi" w:hint="cs"/>
                <w:sz w:val="24"/>
                <w:szCs w:val="24"/>
                <w:rtl/>
              </w:rPr>
              <w:lastRenderedPageBreak/>
              <w:t>ب: سوف ينفذ المقاول كافة الخدمات من خلال خدمات موظفي المقاول. لا يحق للمتعاقد تفويض أو التعاقد من الباطن مع أي طرف ثالث بخصوص أي خدمات يلتزم  بتقديمها إلى ميرسي كور اوروبا وفقاً لهذا العقد دون الحصول على موافقة مسبقة مكتوبة لميرسي كور اوروبا. يوافق المقاول على أن تضمين الأفراد المعينين إن وجدوا بوصفهم موظفين رئيسيين في الجدول (1) على أن يكون هذا الجدول جزء رئيسي من هذا العقد. لا يحق للمتعاقد تغيير الموظفين من دون إشعار مسبق وتعديل على هذا العقد يحدد فيه هذا التغيير ويجوز لميرسي كور اوروبا حجب موافقتها على إستبدال الموظفين وفقاً لتقديرها الخاص.</w:t>
            </w:r>
          </w:p>
        </w:tc>
        <w:tc>
          <w:tcPr>
            <w:tcW w:w="5569" w:type="dxa"/>
          </w:tcPr>
          <w:p w:rsidR="00F66FE4" w:rsidRPr="00F35549" w:rsidRDefault="00F66FE4" w:rsidP="00F66FE4">
            <w:pPr>
              <w:jc w:val="both"/>
              <w:rPr>
                <w:rFonts w:asciiTheme="majorBidi" w:hAnsiTheme="majorBidi" w:cstheme="majorBidi"/>
                <w:b/>
                <w:bCs/>
                <w:sz w:val="28"/>
                <w:szCs w:val="28"/>
                <w:rtl/>
              </w:rPr>
            </w:pPr>
            <w:r>
              <w:t xml:space="preserve">B: </w:t>
            </w:r>
            <w:r w:rsidRPr="00866EFA">
              <w:rPr>
                <w:sz w:val="24"/>
                <w:szCs w:val="24"/>
              </w:rPr>
              <w:t>Contractor will perform all Services through the services of Contractor’s employees.  Contractor will not delegate or subcontract any Services to be provided to Mercy Corps</w:t>
            </w:r>
            <w:r>
              <w:rPr>
                <w:sz w:val="24"/>
                <w:szCs w:val="24"/>
              </w:rPr>
              <w:t xml:space="preserve"> Europe</w:t>
            </w:r>
            <w:r w:rsidRPr="00866EFA">
              <w:rPr>
                <w:sz w:val="24"/>
                <w:szCs w:val="24"/>
              </w:rPr>
              <w:t xml:space="preserve"> without Mercy Corps</w:t>
            </w:r>
            <w:r>
              <w:rPr>
                <w:sz w:val="24"/>
                <w:szCs w:val="24"/>
              </w:rPr>
              <w:t xml:space="preserve"> Europe</w:t>
            </w:r>
            <w:r w:rsidRPr="00866EFA">
              <w:rPr>
                <w:sz w:val="24"/>
                <w:szCs w:val="24"/>
              </w:rPr>
              <w:t xml:space="preserve">’ prior written consent.   Contractor agrees that including the specific individuals named (if any) as Key Personnel in Schedule I </w:t>
            </w:r>
            <w:proofErr w:type="gramStart"/>
            <w:r w:rsidRPr="00866EFA">
              <w:rPr>
                <w:sz w:val="24"/>
                <w:szCs w:val="24"/>
              </w:rPr>
              <w:t>is</w:t>
            </w:r>
            <w:proofErr w:type="gramEnd"/>
            <w:r w:rsidRPr="00866EFA">
              <w:rPr>
                <w:sz w:val="24"/>
                <w:szCs w:val="24"/>
              </w:rPr>
              <w:t xml:space="preserve"> a material part of the bargain.  Contractor will not change the Key Personnel without prior notice and an amendment to this Contract specifying the change.  Mercy Corps</w:t>
            </w:r>
            <w:r>
              <w:rPr>
                <w:sz w:val="24"/>
                <w:szCs w:val="24"/>
              </w:rPr>
              <w:t xml:space="preserve"> Europe</w:t>
            </w:r>
            <w:r w:rsidRPr="00866EFA">
              <w:rPr>
                <w:sz w:val="24"/>
                <w:szCs w:val="24"/>
              </w:rPr>
              <w:t xml:space="preserve"> may withhold its consent to substitute personnel using its sole discretion.</w:t>
            </w:r>
          </w:p>
        </w:tc>
      </w:tr>
      <w:tr w:rsidR="00F66FE4" w:rsidRPr="00F35549" w:rsidTr="00B00E75">
        <w:tc>
          <w:tcPr>
            <w:tcW w:w="5346" w:type="dxa"/>
          </w:tcPr>
          <w:p w:rsidR="00F66FE4" w:rsidRPr="003B1146" w:rsidRDefault="00F66FE4" w:rsidP="00F66FE4">
            <w:pPr>
              <w:bidi/>
              <w:jc w:val="both"/>
              <w:rPr>
                <w:rFonts w:asciiTheme="majorBidi" w:hAnsiTheme="majorBidi" w:cstheme="majorBidi"/>
                <w:sz w:val="24"/>
                <w:szCs w:val="24"/>
                <w:rtl/>
              </w:rPr>
            </w:pPr>
            <w:r w:rsidRPr="00A64296">
              <w:rPr>
                <w:rFonts w:cstheme="minorHAnsi" w:hint="cs"/>
                <w:b/>
                <w:bCs/>
                <w:sz w:val="24"/>
                <w:szCs w:val="24"/>
                <w:rtl/>
              </w:rPr>
              <w:t xml:space="preserve">3: الإمتثال لبيان العمل والتغييرات على بيان العمل: </w:t>
            </w:r>
            <w:r w:rsidRPr="00A64296">
              <w:rPr>
                <w:rFonts w:cstheme="minorHAnsi" w:hint="cs"/>
                <w:sz w:val="24"/>
                <w:szCs w:val="24"/>
                <w:rtl/>
              </w:rPr>
              <w:t>سوف يتم تقديم الخدمات بشكل مطابق تماماً لبيان العمل. ولا يسمح للمتعاقد بالإنحراف أو الإستبدال أو التغيير دون موافقة خطية مسبقة من ميرسي كور اوروبا، شريطة أنه يجوز لميرسي كور اوروبا أن تقوم بإنهاء أو تعليق أو زيادة أو تخفيض نطاق أداء المقاول بموجب بيان العمل بواسطة إشعار خطي للمتعاقد يحدد التغييرات. ما لم يتم الإتفاقي على خلاف ذلك، فإن التغيير الذي أدخلته ميرسي كور اوروبا على بيان العمل يجب أن لا يجب أن ينطبق على تغيير الخدمات التي تم تنفيذها وتسليمها في الوقت المناسب وبالكامل قبل تاريخ التغيير.</w:t>
            </w:r>
            <w:r w:rsidRPr="00A64296">
              <w:rPr>
                <w:rFonts w:cstheme="minorHAnsi"/>
                <w:sz w:val="24"/>
                <w:szCs w:val="24"/>
              </w:rPr>
              <w:t xml:space="preserve"> </w:t>
            </w:r>
            <w:r w:rsidRPr="00A64296">
              <w:rPr>
                <w:rFonts w:cstheme="minorHAnsi" w:hint="cs"/>
                <w:sz w:val="24"/>
                <w:szCs w:val="24"/>
                <w:rtl/>
              </w:rPr>
              <w:t>وإذا سبب أي تغيير أو زيادة أو نقصان في التكاليف أو في الزمن المطلوب والتغيير العادل الذي يمكن أن يتم في نطاق العمل أو في شروط الدفع أو كليهما، إذا ورد هذا التغيير في التعديل الموقع بواسطة ميرسي كور اوروبا وممثل المقاول المعتمد</w:t>
            </w:r>
            <w:r w:rsidRPr="003B1146">
              <w:rPr>
                <w:rFonts w:asciiTheme="majorBidi" w:hAnsiTheme="majorBidi" w:cstheme="majorBidi" w:hint="cs"/>
                <w:sz w:val="24"/>
                <w:szCs w:val="24"/>
                <w:rtl/>
              </w:rPr>
              <w:t>.</w:t>
            </w:r>
          </w:p>
        </w:tc>
        <w:tc>
          <w:tcPr>
            <w:tcW w:w="5569" w:type="dxa"/>
          </w:tcPr>
          <w:p w:rsidR="00F66FE4" w:rsidRDefault="00F66FE4" w:rsidP="00F66FE4">
            <w:pPr>
              <w:pBdr>
                <w:top w:val="nil"/>
                <w:left w:val="nil"/>
                <w:bottom w:val="nil"/>
                <w:right w:val="nil"/>
                <w:between w:val="nil"/>
              </w:pBdr>
              <w:tabs>
                <w:tab w:val="left" w:pos="360"/>
              </w:tabs>
              <w:spacing w:before="240"/>
              <w:jc w:val="both"/>
            </w:pPr>
            <w:r>
              <w:rPr>
                <w:b/>
              </w:rPr>
              <w:t>3: Compliance with SOW and Changes to the SOW.</w:t>
            </w:r>
            <w:r>
              <w:t xml:space="preserve"> Services will be provided strictly in accordance with the SOW.  No deviation, substitution or change is permitted without Mercy Corps</w:t>
            </w:r>
            <w:r>
              <w:rPr>
                <w:sz w:val="24"/>
                <w:szCs w:val="24"/>
              </w:rPr>
              <w:t xml:space="preserve"> Europe</w:t>
            </w:r>
            <w:r>
              <w:t>’ prior written consent; provided that Mercy Corps</w:t>
            </w:r>
            <w:r>
              <w:rPr>
                <w:sz w:val="24"/>
                <w:szCs w:val="24"/>
              </w:rPr>
              <w:t xml:space="preserve"> </w:t>
            </w:r>
            <w:r w:rsidRPr="00C003BA">
              <w:t>Europe</w:t>
            </w:r>
            <w:r>
              <w:t xml:space="preserve"> may terminate, suspend, increase or decrease the scope of Contractor's performance under the SOW by written notice to Contractor specifying the changes.  Unless mutually agreed, change to the SOW by Mercy Corps</w:t>
            </w:r>
            <w:r w:rsidRPr="00C003BA">
              <w:t xml:space="preserve"> Europe</w:t>
            </w:r>
            <w:r>
              <w:t xml:space="preserve"> does not apply to change Services timely and fully delivered and performed before the date of the change.  If any change causes an increase or decrease in the cost of, or the time required for, Contractor's performance, an equitable adjustment may be made in the SOW or Payment Terms or both, if such adjustment is set forth in an amendment signed by Mercy Corps’ and Contractor’s Authorized Representative. </w:t>
            </w:r>
          </w:p>
          <w:p w:rsidR="00F66FE4" w:rsidRPr="00F35549" w:rsidRDefault="00F66FE4" w:rsidP="00F66FE4">
            <w:pPr>
              <w:rPr>
                <w:rFonts w:asciiTheme="majorBidi" w:hAnsiTheme="majorBidi" w:cstheme="majorBidi"/>
                <w:b/>
                <w:bCs/>
                <w:sz w:val="28"/>
                <w:szCs w:val="28"/>
                <w:rtl/>
              </w:rPr>
            </w:pPr>
          </w:p>
        </w:tc>
      </w:tr>
      <w:tr w:rsidR="00F66FE4" w:rsidRPr="00F35549" w:rsidTr="00B00E75">
        <w:tc>
          <w:tcPr>
            <w:tcW w:w="5346" w:type="dxa"/>
          </w:tcPr>
          <w:p w:rsidR="00F66FE4" w:rsidRPr="009C4979" w:rsidRDefault="00F66FE4" w:rsidP="00F66FE4">
            <w:pPr>
              <w:bidi/>
              <w:jc w:val="both"/>
              <w:rPr>
                <w:rFonts w:asciiTheme="majorBidi" w:hAnsiTheme="majorBidi" w:cstheme="majorBidi"/>
                <w:b/>
                <w:bCs/>
                <w:sz w:val="24"/>
                <w:szCs w:val="24"/>
              </w:rPr>
            </w:pPr>
          </w:p>
          <w:p w:rsidR="00F66FE4" w:rsidRPr="000B0EEC" w:rsidRDefault="00F66FE4" w:rsidP="00F66FE4">
            <w:pPr>
              <w:bidi/>
              <w:jc w:val="both"/>
              <w:rPr>
                <w:rFonts w:asciiTheme="majorBidi" w:hAnsiTheme="majorBidi" w:cstheme="majorBidi"/>
                <w:b/>
                <w:bCs/>
                <w:sz w:val="24"/>
                <w:szCs w:val="24"/>
                <w:rtl/>
              </w:rPr>
            </w:pPr>
            <w:r w:rsidRPr="000B0EEC">
              <w:rPr>
                <w:rFonts w:cstheme="minorHAnsi" w:hint="cs"/>
                <w:b/>
                <w:bCs/>
                <w:sz w:val="24"/>
                <w:szCs w:val="24"/>
                <w:rtl/>
              </w:rPr>
              <w:t>4: تحرير الفواتير والدفع:</w:t>
            </w:r>
          </w:p>
          <w:p w:rsidR="00F66FE4" w:rsidRPr="009C4979" w:rsidRDefault="00F66FE4" w:rsidP="00F66FE4">
            <w:pPr>
              <w:bidi/>
              <w:jc w:val="both"/>
              <w:rPr>
                <w:rFonts w:asciiTheme="majorBidi" w:hAnsiTheme="majorBidi" w:cstheme="majorBidi"/>
                <w:sz w:val="24"/>
                <w:szCs w:val="24"/>
                <w:rtl/>
              </w:rPr>
            </w:pPr>
            <w:r w:rsidRPr="000B0EEC">
              <w:rPr>
                <w:rFonts w:cstheme="minorHAnsi" w:hint="cs"/>
                <w:sz w:val="24"/>
                <w:szCs w:val="24"/>
                <w:rtl/>
              </w:rPr>
              <w:t xml:space="preserve">أ: يقدم المقاول فواتير إلى ميرسي كور اوروبا وفقاً إلى جدول الفواتير وشروط تسليم الفواتير المنصوص عليها في بيان تسليم الخدمات (الجدول 1). يجب تقديم الفواتير النهائية في غضون 60 يوماً من تاريخ إنتهاء العقد، وبالتالي لن يكون على ميرسي كور اوروبا أي إلتزام بدفع أي جزء من الفواتير التي تم إستلامها بعد أكثر من 60 يوم بعد تاريخ إنتهاء العقد. سوف تضم كل فاتورة (1): رقم العقد (2): إسم وعنوان المقاول، (3): وصف للخدمات المنفذة، (4): التواريخ التي نفذت فيها الخدمات، (5): حساب التسعير على أساس شروط الدفع، (6): النفقات القابلة للسداد بشكل صحيح، (إن وجدت) </w:t>
            </w:r>
            <w:r w:rsidRPr="000B0EEC">
              <w:rPr>
                <w:rFonts w:cstheme="minorHAnsi" w:hint="cs"/>
                <w:sz w:val="24"/>
                <w:szCs w:val="24"/>
                <w:rtl/>
              </w:rPr>
              <w:lastRenderedPageBreak/>
              <w:t>المتكبدة جنباً إلى جنب مع إيصالات هذه المصروفات (إن ينطبق) لكافة المصروفات الفردية التي تتجاوز 25 دولار أميركي، (7) مثل تلك المعلومات الاخرى على النحو الذي قد تطلبه ميرسي كور اوروبا بشكل معقول.</w:t>
            </w:r>
            <w:r w:rsidRPr="009C4979">
              <w:rPr>
                <w:rFonts w:asciiTheme="majorBidi" w:hAnsiTheme="majorBidi" w:cstheme="majorBidi"/>
                <w:sz w:val="24"/>
                <w:szCs w:val="24"/>
              </w:rPr>
              <w:t xml:space="preserve"> </w:t>
            </w:r>
            <w:r w:rsidRPr="009C4979">
              <w:rPr>
                <w:rFonts w:asciiTheme="majorBidi" w:hAnsiTheme="majorBidi" w:cstheme="majorBidi" w:hint="cs"/>
                <w:sz w:val="24"/>
                <w:szCs w:val="24"/>
                <w:rtl/>
              </w:rPr>
              <w:t xml:space="preserve"> </w:t>
            </w:r>
          </w:p>
        </w:tc>
        <w:tc>
          <w:tcPr>
            <w:tcW w:w="5569" w:type="dxa"/>
          </w:tcPr>
          <w:p w:rsidR="00F66FE4" w:rsidRDefault="00F66FE4" w:rsidP="00F66FE4">
            <w:pPr>
              <w:keepNext/>
              <w:pBdr>
                <w:top w:val="nil"/>
                <w:left w:val="nil"/>
                <w:bottom w:val="nil"/>
                <w:right w:val="nil"/>
                <w:between w:val="nil"/>
              </w:pBdr>
              <w:tabs>
                <w:tab w:val="left" w:pos="360"/>
              </w:tabs>
              <w:spacing w:before="240"/>
              <w:jc w:val="both"/>
            </w:pPr>
            <w:r>
              <w:rPr>
                <w:b/>
              </w:rPr>
              <w:lastRenderedPageBreak/>
              <w:t>4</w:t>
            </w:r>
            <w:r w:rsidRPr="003B1146">
              <w:rPr>
                <w:b/>
              </w:rPr>
              <w:t>: Invoicing and Payment</w:t>
            </w:r>
            <w:r w:rsidRPr="00D268D0">
              <w:rPr>
                <w:sz w:val="26"/>
                <w:szCs w:val="26"/>
              </w:rPr>
              <w:t>.</w:t>
            </w:r>
            <w:r>
              <w:t xml:space="preserve">   </w:t>
            </w:r>
          </w:p>
          <w:p w:rsidR="00F66FE4" w:rsidRPr="00116B56" w:rsidRDefault="00F66FE4" w:rsidP="00F66FE4">
            <w:pPr>
              <w:pBdr>
                <w:top w:val="nil"/>
                <w:left w:val="nil"/>
                <w:bottom w:val="nil"/>
                <w:right w:val="nil"/>
                <w:between w:val="nil"/>
              </w:pBdr>
              <w:tabs>
                <w:tab w:val="left" w:pos="360"/>
              </w:tabs>
              <w:spacing w:before="240"/>
              <w:jc w:val="both"/>
              <w:rPr>
                <w:rtl/>
              </w:rPr>
            </w:pPr>
            <w:r>
              <w:t>A: Contractor will submit invoices to Mercy Corps</w:t>
            </w:r>
            <w:r w:rsidRPr="00C003BA">
              <w:t xml:space="preserve"> Europe</w:t>
            </w:r>
            <w:r>
              <w:t xml:space="preserve"> in accordance with the invoicing schedule and invoicing delivery terms set forth in the Statement of Services (Schedule I). Final invoices must be submitted within 60 days of the end date of the Contract. Contractor recognizes that in many cases Mercy Corps</w:t>
            </w:r>
            <w:r w:rsidRPr="00C003BA">
              <w:t xml:space="preserve"> Europe</w:t>
            </w:r>
            <w:r>
              <w:t>’ donor will not reimburse Mercy Corps</w:t>
            </w:r>
            <w:r w:rsidRPr="00C003BA">
              <w:t xml:space="preserve"> Europe</w:t>
            </w:r>
            <w:r>
              <w:t xml:space="preserve"> for invoices submitted beyond 60 days after the termination of a contract and therefore Mercy Corps</w:t>
            </w:r>
            <w:r w:rsidRPr="00C003BA">
              <w:t xml:space="preserve"> Europe</w:t>
            </w:r>
            <w:r>
              <w:t xml:space="preserve"> will have no obligation to </w:t>
            </w:r>
            <w:r>
              <w:lastRenderedPageBreak/>
              <w:t>pay any portion of invoices received more than 60 days after the end date of the Contract. Each invoice will include (</w:t>
            </w:r>
            <w:proofErr w:type="spellStart"/>
            <w:r>
              <w:t>i</w:t>
            </w:r>
            <w:proofErr w:type="spellEnd"/>
            <w:r>
              <w:t xml:space="preserve">) the Contract Number; (ii) Contractor’s name and address; (iii) a description of the Services performed, (iv) the dates such Services were performed, (v) a pricing calculation based on the payment terms, (vi) properly reimbursable expenses (if any) incurred along with receipts for such expenses (if applicable) for all individual expenses exceeding $25 USD, and (vii) such other information as Mercy Corps may reasonably request.  </w:t>
            </w:r>
          </w:p>
        </w:tc>
      </w:tr>
      <w:tr w:rsidR="00F66FE4" w:rsidRPr="00F35549" w:rsidTr="00B00E75">
        <w:tc>
          <w:tcPr>
            <w:tcW w:w="5346" w:type="dxa"/>
          </w:tcPr>
          <w:p w:rsidR="00F66FE4" w:rsidRPr="009C4979" w:rsidRDefault="00F66FE4" w:rsidP="00F66FE4">
            <w:pPr>
              <w:bidi/>
              <w:jc w:val="both"/>
              <w:rPr>
                <w:rFonts w:asciiTheme="majorBidi" w:hAnsiTheme="majorBidi" w:cstheme="majorBidi"/>
                <w:sz w:val="24"/>
                <w:szCs w:val="24"/>
              </w:rPr>
            </w:pPr>
          </w:p>
          <w:p w:rsidR="00F66FE4" w:rsidRPr="009C4979" w:rsidRDefault="00F66FE4" w:rsidP="00F66FE4">
            <w:pPr>
              <w:bidi/>
              <w:jc w:val="both"/>
              <w:rPr>
                <w:rFonts w:asciiTheme="majorBidi" w:hAnsiTheme="majorBidi" w:cstheme="majorBidi"/>
                <w:b/>
                <w:bCs/>
                <w:sz w:val="24"/>
                <w:szCs w:val="24"/>
                <w:rtl/>
              </w:rPr>
            </w:pPr>
            <w:r w:rsidRPr="005A02A7">
              <w:rPr>
                <w:rFonts w:cstheme="minorHAnsi" w:hint="cs"/>
                <w:sz w:val="24"/>
                <w:szCs w:val="24"/>
                <w:rtl/>
              </w:rPr>
              <w:t>ستعتبر الفواتير مستلمة فقط عند تاريخ توصيلها للمثل المعتمد تبعاً لشروط الدفع (أنظر الجدول 1). إذا حددت ميرسي كور اوروبا بأن الخدمات موضوع الفاتورة لم تطبق وفقاً لبيان الخدمات، فإن ميرسي كور اوروبا قد تثير نزاع حول إستلام الفاتورة بإرسال إشعار للمقاول عن هذا النزاع  بعد إستلام ميرسي كور اوروبا للفاتورةـ وسبب النزاع في أداء الخدمات. وفي حالة قبول الاطراف النزاع حول الفاتورة، فعليهما الموافقة كتابياً عن الخطوات المطلوب إتخاذها من قبل المقاول لضمان أن أداء الخدمات المتنازع عليها قد تم إكمالها بالتالي وفقاً للشروط الإضافية والزمن المطلوب للمقاول لإكمال الخدمات</w:t>
            </w:r>
            <w:r w:rsidRPr="009C4979">
              <w:rPr>
                <w:rFonts w:asciiTheme="majorBidi" w:hAnsiTheme="majorBidi" w:cstheme="majorBidi" w:hint="cs"/>
                <w:sz w:val="24"/>
                <w:szCs w:val="24"/>
                <w:rtl/>
              </w:rPr>
              <w:t>.</w:t>
            </w:r>
          </w:p>
        </w:tc>
        <w:tc>
          <w:tcPr>
            <w:tcW w:w="5569" w:type="dxa"/>
          </w:tcPr>
          <w:p w:rsidR="00F66FE4" w:rsidRPr="00116B56" w:rsidRDefault="00F66FE4" w:rsidP="00F66FE4">
            <w:pPr>
              <w:pBdr>
                <w:top w:val="nil"/>
                <w:left w:val="nil"/>
                <w:bottom w:val="nil"/>
                <w:right w:val="nil"/>
                <w:between w:val="nil"/>
              </w:pBdr>
              <w:tabs>
                <w:tab w:val="left" w:pos="360"/>
              </w:tabs>
              <w:spacing w:before="240"/>
              <w:jc w:val="both"/>
            </w:pPr>
            <w:r>
              <w:t>Invoices will only be deemed received on the date they are delivered to the Authorized Representative pursuant to the Payment Terms (see Schedule I).  If Mercy Corps</w:t>
            </w:r>
            <w:r w:rsidRPr="00C003BA">
              <w:t xml:space="preserve"> Europe</w:t>
            </w:r>
            <w:r>
              <w:t xml:space="preserve"> determines that Services that are the subject of an invoice have not been performed in accordance with the Statement of Services, Mercy Corps</w:t>
            </w:r>
            <w:r w:rsidRPr="00C003BA">
              <w:t xml:space="preserve"> Europe</w:t>
            </w:r>
            <w:r>
              <w:t xml:space="preserve"> may dispute the invoice by sending Contractor notice of such dispute after Mercy Corps</w:t>
            </w:r>
            <w:r w:rsidRPr="00C003BA">
              <w:t xml:space="preserve"> Europe</w:t>
            </w:r>
            <w:r>
              <w:t>’ receipt of the invoice. Such notice shall clearly state the specific Services disputed, and Mercy Corps</w:t>
            </w:r>
            <w:r w:rsidRPr="00C003BA">
              <w:t xml:space="preserve"> Europe</w:t>
            </w:r>
            <w:r>
              <w:t>’ reason for disputing the performance of the Services. If both parties accept the dispute of the invoice, they shall agree in writing as to the steps required of Contractor to ensure that the performance of the disputed Services is subsequently completed in accordance with the Additional Terms, and the time required of Contractor to complete the Services.</w:t>
            </w:r>
          </w:p>
        </w:tc>
      </w:tr>
      <w:tr w:rsidR="00F66FE4" w:rsidRPr="00F35549" w:rsidTr="00B00E75">
        <w:tc>
          <w:tcPr>
            <w:tcW w:w="5346" w:type="dxa"/>
          </w:tcPr>
          <w:p w:rsidR="00F66FE4" w:rsidRPr="009C4979" w:rsidRDefault="00F66FE4" w:rsidP="00F66FE4">
            <w:pPr>
              <w:bidi/>
              <w:jc w:val="both"/>
              <w:rPr>
                <w:rFonts w:asciiTheme="majorBidi" w:hAnsiTheme="majorBidi" w:cstheme="majorBidi"/>
                <w:sz w:val="24"/>
                <w:szCs w:val="24"/>
              </w:rPr>
            </w:pPr>
          </w:p>
          <w:p w:rsidR="00F66FE4" w:rsidRPr="009C4979" w:rsidRDefault="00F66FE4" w:rsidP="00F66FE4">
            <w:pPr>
              <w:bidi/>
              <w:jc w:val="both"/>
              <w:rPr>
                <w:rFonts w:asciiTheme="majorBidi" w:hAnsiTheme="majorBidi" w:cstheme="majorBidi"/>
                <w:sz w:val="24"/>
                <w:szCs w:val="24"/>
                <w:rtl/>
              </w:rPr>
            </w:pPr>
            <w:r w:rsidRPr="004A3228">
              <w:rPr>
                <w:rFonts w:cstheme="minorHAnsi" w:hint="cs"/>
                <w:sz w:val="24"/>
                <w:szCs w:val="24"/>
                <w:rtl/>
              </w:rPr>
              <w:t>ب: سوف تقوم ميرسي كور اوروبا إذا لم ينص على خلاف ذلك في بيان الخدمات بدفع كل فاتورة (أو الفاتورة المعدل إذا كانت موضوع نزاع) ، وفقا لشروط الدفع في غضون 30 يوماً في وقت لاحق من (1): إستلام الفاتورة أو (2): تسوية البنود المنصوص عليها في إشعار الرسوم المتنازع عليها.</w:t>
            </w:r>
          </w:p>
        </w:tc>
        <w:tc>
          <w:tcPr>
            <w:tcW w:w="5569" w:type="dxa"/>
          </w:tcPr>
          <w:p w:rsidR="00F66FE4" w:rsidRPr="00A03CA7" w:rsidRDefault="00F66FE4" w:rsidP="00F66FE4">
            <w:pPr>
              <w:pBdr>
                <w:top w:val="nil"/>
                <w:left w:val="nil"/>
                <w:bottom w:val="nil"/>
                <w:right w:val="nil"/>
                <w:between w:val="nil"/>
              </w:pBdr>
              <w:tabs>
                <w:tab w:val="left" w:pos="360"/>
              </w:tabs>
              <w:spacing w:before="240"/>
              <w:jc w:val="both"/>
            </w:pPr>
            <w:r w:rsidRPr="00A03CA7">
              <w:rPr>
                <w:rFonts w:asciiTheme="majorBidi" w:hAnsiTheme="majorBidi" w:cstheme="majorBidi"/>
                <w:b/>
                <w:bCs/>
              </w:rPr>
              <w:t xml:space="preserve">B: </w:t>
            </w:r>
            <w:r w:rsidRPr="00A03CA7">
              <w:t>Except as otherwise provided in the Statement of Services, Mercy Corps Europe will pay each invoice (or adjusted invoice if the subject of dispute) in accordance with the Payment Terms within 30 days after the later of (</w:t>
            </w:r>
            <w:proofErr w:type="spellStart"/>
            <w:r w:rsidRPr="00A03CA7">
              <w:t>i</w:t>
            </w:r>
            <w:proofErr w:type="spellEnd"/>
            <w:r w:rsidRPr="00A03CA7">
              <w:t>) receipt of the invoice or (ii) resolution of the items set forth in the notice of disputed charges.</w:t>
            </w:r>
          </w:p>
          <w:p w:rsidR="00F66FE4" w:rsidRPr="00A03CA7" w:rsidRDefault="00F66FE4" w:rsidP="00F66FE4">
            <w:pPr>
              <w:rPr>
                <w:rFonts w:asciiTheme="majorBidi" w:hAnsiTheme="majorBidi" w:cstheme="majorBidi"/>
                <w:b/>
                <w:bCs/>
                <w:rtl/>
              </w:rPr>
            </w:pPr>
          </w:p>
        </w:tc>
      </w:tr>
      <w:tr w:rsidR="00F66FE4" w:rsidRPr="00F35549" w:rsidTr="00B00E75">
        <w:tc>
          <w:tcPr>
            <w:tcW w:w="5346" w:type="dxa"/>
          </w:tcPr>
          <w:p w:rsidR="00F66FE4" w:rsidRPr="009C4979" w:rsidRDefault="00F66FE4" w:rsidP="00F66FE4">
            <w:pPr>
              <w:bidi/>
              <w:jc w:val="both"/>
              <w:rPr>
                <w:rFonts w:asciiTheme="majorBidi" w:hAnsiTheme="majorBidi" w:cstheme="majorBidi"/>
              </w:rPr>
            </w:pPr>
          </w:p>
          <w:p w:rsidR="00F66FE4" w:rsidRPr="009C4979" w:rsidRDefault="00F66FE4" w:rsidP="00F66FE4">
            <w:pPr>
              <w:bidi/>
              <w:jc w:val="both"/>
              <w:rPr>
                <w:rFonts w:asciiTheme="majorBidi" w:hAnsiTheme="majorBidi" w:cstheme="majorBidi"/>
                <w:rtl/>
              </w:rPr>
            </w:pPr>
            <w:r w:rsidRPr="004A3228">
              <w:rPr>
                <w:rFonts w:cstheme="minorHAnsi" w:hint="cs"/>
                <w:sz w:val="24"/>
                <w:szCs w:val="24"/>
                <w:rtl/>
              </w:rPr>
              <w:t>ج: يجوزلميرسي كور اوروبا عمل أي مقاصة (تسوية) مبلغ بذمتها للمتعاقد مقابل أي مبلغ بذمة المقاول إلى ميرسي كور اوروبا.</w:t>
            </w:r>
          </w:p>
        </w:tc>
        <w:tc>
          <w:tcPr>
            <w:tcW w:w="5569" w:type="dxa"/>
          </w:tcPr>
          <w:p w:rsidR="00F66FE4" w:rsidRPr="00A03CA7" w:rsidRDefault="00F66FE4" w:rsidP="00F66FE4">
            <w:pPr>
              <w:pBdr>
                <w:top w:val="nil"/>
                <w:left w:val="nil"/>
                <w:bottom w:val="nil"/>
                <w:right w:val="nil"/>
                <w:between w:val="nil"/>
              </w:pBdr>
              <w:tabs>
                <w:tab w:val="left" w:pos="360"/>
              </w:tabs>
              <w:spacing w:before="240"/>
              <w:jc w:val="both"/>
            </w:pPr>
            <w:r w:rsidRPr="00A03CA7">
              <w:t>C: Mercy Corps Europe may off-set any amount it owes Contractor against any amount Contractor owes Mercy Corps Europe.</w:t>
            </w:r>
          </w:p>
          <w:p w:rsidR="00F66FE4" w:rsidRPr="00A03CA7" w:rsidRDefault="00F66FE4" w:rsidP="00F66FE4">
            <w:pPr>
              <w:rPr>
                <w:rFonts w:asciiTheme="majorBidi" w:hAnsiTheme="majorBidi" w:cstheme="majorBidi"/>
                <w:b/>
                <w:bCs/>
                <w:rtl/>
              </w:rPr>
            </w:pPr>
          </w:p>
        </w:tc>
      </w:tr>
      <w:tr w:rsidR="00F66FE4" w:rsidRPr="00F35549" w:rsidTr="00B00E75">
        <w:tc>
          <w:tcPr>
            <w:tcW w:w="5346" w:type="dxa"/>
          </w:tcPr>
          <w:p w:rsidR="00F66FE4" w:rsidRPr="009C4979" w:rsidRDefault="00F66FE4" w:rsidP="00F66FE4">
            <w:pPr>
              <w:bidi/>
              <w:jc w:val="both"/>
              <w:rPr>
                <w:rFonts w:asciiTheme="majorBidi" w:hAnsiTheme="majorBidi" w:cstheme="majorBidi"/>
                <w:rtl/>
              </w:rPr>
            </w:pPr>
          </w:p>
          <w:p w:rsidR="00F66FE4" w:rsidRPr="004A3228" w:rsidRDefault="00F66FE4" w:rsidP="00F66FE4">
            <w:pPr>
              <w:bidi/>
              <w:jc w:val="both"/>
              <w:rPr>
                <w:rFonts w:cstheme="minorHAnsi"/>
                <w:b/>
                <w:bCs/>
                <w:sz w:val="24"/>
                <w:szCs w:val="24"/>
                <w:rtl/>
              </w:rPr>
            </w:pPr>
            <w:r w:rsidRPr="004A3228">
              <w:rPr>
                <w:rFonts w:asciiTheme="majorBidi" w:hAnsiTheme="majorBidi" w:cstheme="majorBidi" w:hint="cs"/>
                <w:b/>
                <w:bCs/>
                <w:rtl/>
              </w:rPr>
              <w:t>5</w:t>
            </w:r>
            <w:r w:rsidRPr="004A3228">
              <w:rPr>
                <w:rFonts w:cstheme="minorHAnsi" w:hint="cs"/>
                <w:b/>
                <w:bCs/>
                <w:sz w:val="24"/>
                <w:szCs w:val="24"/>
                <w:rtl/>
              </w:rPr>
              <w:t>: الضرائب والرسوم والمصاريف:</w:t>
            </w:r>
          </w:p>
          <w:p w:rsidR="00F66FE4" w:rsidRPr="009C4979" w:rsidRDefault="00F66FE4" w:rsidP="00F66FE4">
            <w:pPr>
              <w:bidi/>
              <w:jc w:val="both"/>
              <w:rPr>
                <w:rFonts w:asciiTheme="majorBidi" w:hAnsiTheme="majorBidi" w:cstheme="majorBidi"/>
                <w:rtl/>
              </w:rPr>
            </w:pPr>
            <w:r w:rsidRPr="004A3228">
              <w:rPr>
                <w:rFonts w:cstheme="minorHAnsi" w:hint="cs"/>
                <w:sz w:val="24"/>
                <w:szCs w:val="24"/>
                <w:rtl/>
              </w:rPr>
              <w:t xml:space="preserve">أ: ما لم ينص على خلاف ذلك في بيان الخدمات، فإن المقاول هو المسئول عن كافة المصاريف التي تكبدها في الاداء بموجب هذا العقد وكافة الضرائب والرسوم والرسوم الحكومية الاخرى التي تكبدها فيما يتعلق بتقديم الخدمات. إذا كان القانون يتطلب من ميرسي كور اوروبا أن تقوم بإستقطاع الضرائب من المدفوعات إلى </w:t>
            </w:r>
            <w:r w:rsidRPr="004A3228">
              <w:rPr>
                <w:rFonts w:cstheme="minorHAnsi" w:hint="cs"/>
                <w:sz w:val="24"/>
                <w:szCs w:val="24"/>
                <w:rtl/>
              </w:rPr>
              <w:lastRenderedPageBreak/>
              <w:t>المقاول، يجوز لميرسي كور اوروبا إستقطاع تلك الضرائب ودفعها إلى السلطة الضريبية المناسبة. سوف تقوم ميرسي كور اوروبا بتسليم إيصال رسمي إلى المقاول بهذه الضرائب. وسوف تبذل أقصى جهد معقول لتقليل أي ضرائب مستقطعة إلى الحد الذي يسمح به القانون.</w:t>
            </w:r>
          </w:p>
        </w:tc>
        <w:tc>
          <w:tcPr>
            <w:tcW w:w="5569" w:type="dxa"/>
          </w:tcPr>
          <w:p w:rsidR="00F66FE4" w:rsidRPr="00A03CA7" w:rsidRDefault="00F66FE4" w:rsidP="00F66FE4">
            <w:pPr>
              <w:pBdr>
                <w:top w:val="nil"/>
                <w:left w:val="nil"/>
                <w:bottom w:val="nil"/>
                <w:right w:val="nil"/>
                <w:between w:val="nil"/>
              </w:pBdr>
              <w:tabs>
                <w:tab w:val="left" w:pos="360"/>
              </w:tabs>
              <w:spacing w:before="240"/>
              <w:jc w:val="both"/>
            </w:pPr>
            <w:r w:rsidRPr="00A03CA7">
              <w:rPr>
                <w:b/>
              </w:rPr>
              <w:lastRenderedPageBreak/>
              <w:t>5: Taxes, Duties and Expenses</w:t>
            </w:r>
            <w:r w:rsidRPr="00A03CA7">
              <w:t xml:space="preserve">.   </w:t>
            </w:r>
          </w:p>
          <w:p w:rsidR="00F66FE4" w:rsidRPr="00A03CA7" w:rsidRDefault="00F66FE4" w:rsidP="00F66FE4">
            <w:pPr>
              <w:pBdr>
                <w:top w:val="nil"/>
                <w:left w:val="nil"/>
                <w:bottom w:val="nil"/>
                <w:right w:val="nil"/>
                <w:between w:val="nil"/>
              </w:pBdr>
              <w:tabs>
                <w:tab w:val="left" w:pos="360"/>
              </w:tabs>
              <w:spacing w:before="240"/>
              <w:jc w:val="both"/>
            </w:pPr>
            <w:r w:rsidRPr="00A03CA7">
              <w:t xml:space="preserve">A: Except as otherwise provided in the Statement of Services, Contractor is responsible for all expenses incurred by it in performing under this Contract and all taxes, duties and other governmental charges with respect to the provision of Services.  If the law requires Mercy Corps </w:t>
            </w:r>
            <w:r w:rsidRPr="00A03CA7">
              <w:lastRenderedPageBreak/>
              <w:t>Europe to withhold taxes from payments to Contractor, Mercy Corps Europe may withhold those taxes and pay them to the appropriate taxing authority.  Mercy Corps Europe will deliver to Contractor an official notice for such taxes.  Mercy Corps Europe will use reasonable efforts to minimize any taxes withheld to the extent allowed by law.</w:t>
            </w:r>
          </w:p>
          <w:p w:rsidR="00F66FE4" w:rsidRPr="00D01C52" w:rsidRDefault="00F66FE4" w:rsidP="00F66FE4">
            <w:pPr>
              <w:rPr>
                <w:rFonts w:asciiTheme="majorBidi" w:hAnsiTheme="majorBidi" w:cstheme="majorBidi"/>
                <w:b/>
                <w:bCs/>
                <w:sz w:val="24"/>
                <w:szCs w:val="24"/>
                <w:rtl/>
              </w:rPr>
            </w:pPr>
          </w:p>
        </w:tc>
      </w:tr>
      <w:tr w:rsidR="00F66FE4" w:rsidRPr="00F35549" w:rsidTr="00B00E75">
        <w:tc>
          <w:tcPr>
            <w:tcW w:w="5346" w:type="dxa"/>
          </w:tcPr>
          <w:p w:rsidR="00F66FE4" w:rsidRPr="004A3228" w:rsidRDefault="00F66FE4" w:rsidP="00F66FE4">
            <w:pPr>
              <w:bidi/>
              <w:jc w:val="both"/>
              <w:rPr>
                <w:rFonts w:cstheme="minorHAnsi"/>
                <w:sz w:val="24"/>
                <w:szCs w:val="24"/>
              </w:rPr>
            </w:pPr>
          </w:p>
          <w:p w:rsidR="00F66FE4" w:rsidRPr="004A3228" w:rsidRDefault="00F66FE4" w:rsidP="00F66FE4">
            <w:pPr>
              <w:bidi/>
              <w:jc w:val="both"/>
              <w:rPr>
                <w:rFonts w:cstheme="minorHAnsi"/>
                <w:sz w:val="24"/>
                <w:szCs w:val="24"/>
                <w:rtl/>
              </w:rPr>
            </w:pPr>
            <w:r w:rsidRPr="004A3228">
              <w:rPr>
                <w:rFonts w:cstheme="minorHAnsi" w:hint="cs"/>
                <w:sz w:val="24"/>
                <w:szCs w:val="24"/>
                <w:rtl/>
              </w:rPr>
              <w:t>ب: في حال إن كان بيان الخدمات يسمح بتسديد مصروفات المقاول، فيجب أن تكون هذه المصروفات معقولة وأن تدرج في نطاق المصورفات المسموح بها المنصوص عليها في الجدول 1، وأن يتم توثيقها بشكل كامل مع الإيصالات وأية وثائق أخرى ضرورية بشكل معقول لتقوم ميرسي كور اوروبا بتحديد أن التكاليف كانت معقولة وتم تكبدها بشكل صحيح.</w:t>
            </w:r>
          </w:p>
        </w:tc>
        <w:tc>
          <w:tcPr>
            <w:tcW w:w="5569" w:type="dxa"/>
          </w:tcPr>
          <w:p w:rsidR="00F66FE4" w:rsidRPr="00A03CA7" w:rsidRDefault="00F66FE4" w:rsidP="00F66FE4">
            <w:pPr>
              <w:pBdr>
                <w:top w:val="nil"/>
                <w:left w:val="nil"/>
                <w:bottom w:val="nil"/>
                <w:right w:val="nil"/>
                <w:between w:val="nil"/>
              </w:pBdr>
              <w:tabs>
                <w:tab w:val="left" w:pos="360"/>
              </w:tabs>
              <w:spacing w:before="240"/>
              <w:jc w:val="both"/>
            </w:pPr>
            <w:r w:rsidRPr="00A03CA7">
              <w:t>B: In the event Statement of Services does allow for reimbursement of Contractor expenses, such expenses must be reasonable and</w:t>
            </w:r>
            <w:r w:rsidRPr="00A03CA7">
              <w:rPr>
                <w:highlight w:val="white"/>
              </w:rPr>
              <w:t xml:space="preserve"> included in the scope of allowable expenses</w:t>
            </w:r>
            <w:r w:rsidRPr="00A03CA7">
              <w:t xml:space="preserve"> stated in Schedule I and fully documented with receipts and any other documentation reasonably necessary for Mercy Corps Europe to determine the costs were reasonable and properly incurred.</w:t>
            </w:r>
          </w:p>
          <w:p w:rsidR="00F66FE4" w:rsidRPr="00F35549" w:rsidRDefault="00F66FE4" w:rsidP="00F66FE4">
            <w:pPr>
              <w:rPr>
                <w:rFonts w:asciiTheme="majorBidi" w:hAnsiTheme="majorBidi" w:cstheme="majorBidi"/>
                <w:b/>
                <w:bCs/>
                <w:sz w:val="28"/>
                <w:szCs w:val="28"/>
                <w:rtl/>
              </w:rPr>
            </w:pPr>
          </w:p>
        </w:tc>
      </w:tr>
      <w:tr w:rsidR="00F66FE4" w:rsidRPr="00F35549" w:rsidTr="00B00E75">
        <w:tc>
          <w:tcPr>
            <w:tcW w:w="5346" w:type="dxa"/>
          </w:tcPr>
          <w:p w:rsidR="00F66FE4" w:rsidRPr="004A3228" w:rsidRDefault="00F66FE4" w:rsidP="00F66FE4">
            <w:pPr>
              <w:bidi/>
              <w:jc w:val="both"/>
              <w:rPr>
                <w:rFonts w:cstheme="minorHAnsi"/>
                <w:sz w:val="24"/>
                <w:szCs w:val="24"/>
                <w:rtl/>
              </w:rPr>
            </w:pPr>
          </w:p>
          <w:p w:rsidR="00F66FE4" w:rsidRPr="004A3228" w:rsidRDefault="00F66FE4" w:rsidP="00F66FE4">
            <w:pPr>
              <w:bidi/>
              <w:jc w:val="both"/>
              <w:rPr>
                <w:rFonts w:cstheme="minorHAnsi"/>
                <w:sz w:val="24"/>
                <w:szCs w:val="24"/>
                <w:rtl/>
              </w:rPr>
            </w:pPr>
            <w:r w:rsidRPr="004A3228">
              <w:rPr>
                <w:rFonts w:cstheme="minorHAnsi" w:hint="cs"/>
                <w:sz w:val="24"/>
                <w:szCs w:val="24"/>
                <w:rtl/>
              </w:rPr>
              <w:t>6</w:t>
            </w:r>
            <w:r w:rsidRPr="004A3228">
              <w:rPr>
                <w:rFonts w:cstheme="minorHAnsi" w:hint="cs"/>
                <w:b/>
                <w:bCs/>
                <w:sz w:val="24"/>
                <w:szCs w:val="24"/>
                <w:rtl/>
              </w:rPr>
              <w:t>: الإقرارات والضمانات والتعهدات الإضافية:</w:t>
            </w:r>
            <w:r w:rsidRPr="004A3228">
              <w:rPr>
                <w:rFonts w:cstheme="minorHAnsi" w:hint="cs"/>
                <w:sz w:val="24"/>
                <w:szCs w:val="24"/>
                <w:rtl/>
              </w:rPr>
              <w:t xml:space="preserve"> يقر ويضمن المقاول إلى ميرسي كور اوروبا ويتعهد لها على النحو التالي:</w:t>
            </w:r>
          </w:p>
        </w:tc>
        <w:tc>
          <w:tcPr>
            <w:tcW w:w="5569" w:type="dxa"/>
          </w:tcPr>
          <w:p w:rsidR="00F66FE4" w:rsidRPr="000171B5" w:rsidRDefault="00F66FE4" w:rsidP="00F66FE4">
            <w:pPr>
              <w:pBdr>
                <w:top w:val="nil"/>
                <w:left w:val="nil"/>
                <w:bottom w:val="nil"/>
                <w:right w:val="nil"/>
                <w:between w:val="nil"/>
              </w:pBdr>
              <w:tabs>
                <w:tab w:val="left" w:pos="360"/>
              </w:tabs>
              <w:spacing w:before="240"/>
              <w:jc w:val="both"/>
              <w:rPr>
                <w:rtl/>
              </w:rPr>
            </w:pPr>
            <w:r w:rsidRPr="00205597">
              <w:rPr>
                <w:b/>
              </w:rPr>
              <w:t>6: Representations, Warranties and Additional Covenants</w:t>
            </w:r>
            <w:r w:rsidRPr="00205597">
              <w:t>.   Contractor represents</w:t>
            </w:r>
            <w:r w:rsidRPr="00AD6CE5">
              <w:t xml:space="preserve"> and warrants to Mercy Corps Europe and covenants with Mercy Corps Europe as follows.</w:t>
            </w:r>
          </w:p>
        </w:tc>
      </w:tr>
      <w:tr w:rsidR="00F66FE4" w:rsidRPr="00F35549" w:rsidTr="00B00E75">
        <w:tc>
          <w:tcPr>
            <w:tcW w:w="5346" w:type="dxa"/>
          </w:tcPr>
          <w:p w:rsidR="00F66FE4" w:rsidRPr="004A3228" w:rsidRDefault="00F66FE4" w:rsidP="00F66FE4">
            <w:pPr>
              <w:bidi/>
              <w:jc w:val="both"/>
              <w:rPr>
                <w:rFonts w:cstheme="minorHAnsi"/>
                <w:sz w:val="24"/>
                <w:szCs w:val="24"/>
              </w:rPr>
            </w:pPr>
          </w:p>
          <w:p w:rsidR="00F66FE4" w:rsidRPr="004A3228" w:rsidRDefault="00F66FE4" w:rsidP="00F66FE4">
            <w:pPr>
              <w:bidi/>
              <w:jc w:val="both"/>
              <w:rPr>
                <w:rFonts w:cstheme="minorHAnsi"/>
                <w:sz w:val="24"/>
                <w:szCs w:val="24"/>
                <w:rtl/>
              </w:rPr>
            </w:pPr>
            <w:r w:rsidRPr="004A3228">
              <w:rPr>
                <w:rFonts w:cstheme="minorHAnsi" w:hint="cs"/>
                <w:sz w:val="24"/>
                <w:szCs w:val="24"/>
                <w:rtl/>
              </w:rPr>
              <w:t>أ: أن المقاول يملك الحقوق والصلاحية الكاملة لإبرام وأداء إلتزاماته بموجب هذا العقد. سوف لن يخرق أداء المقاول أي إتفاقية أو إلتزام بين المتعاقد وأي طرف ثالث.</w:t>
            </w:r>
          </w:p>
        </w:tc>
        <w:tc>
          <w:tcPr>
            <w:tcW w:w="5569" w:type="dxa"/>
          </w:tcPr>
          <w:p w:rsidR="00F66FE4" w:rsidRPr="00AD6CE5" w:rsidRDefault="00F66FE4" w:rsidP="00F66FE4">
            <w:pPr>
              <w:pBdr>
                <w:top w:val="nil"/>
                <w:left w:val="nil"/>
                <w:bottom w:val="nil"/>
                <w:right w:val="nil"/>
                <w:between w:val="nil"/>
              </w:pBdr>
              <w:tabs>
                <w:tab w:val="left" w:pos="360"/>
              </w:tabs>
              <w:spacing w:before="240"/>
              <w:jc w:val="both"/>
            </w:pPr>
            <w:r w:rsidRPr="00AD6CE5">
              <w:t>A: Contractor has full rights and authority to enter into and perform its obligations under this Contract.  Contractor’s performance will not violate any agreement or obligation between Contractor and any third party.</w:t>
            </w:r>
          </w:p>
          <w:p w:rsidR="00F66FE4" w:rsidRPr="00292DF7" w:rsidRDefault="00F66FE4" w:rsidP="00F66FE4">
            <w:pPr>
              <w:rPr>
                <w:rFonts w:asciiTheme="majorBidi" w:hAnsiTheme="majorBidi" w:cstheme="majorBidi"/>
                <w:b/>
                <w:bCs/>
                <w:sz w:val="24"/>
                <w:szCs w:val="24"/>
                <w:rtl/>
              </w:rPr>
            </w:pPr>
          </w:p>
        </w:tc>
      </w:tr>
      <w:tr w:rsidR="00F66FE4" w:rsidRPr="00F35549" w:rsidTr="00B00E75">
        <w:tc>
          <w:tcPr>
            <w:tcW w:w="5346" w:type="dxa"/>
          </w:tcPr>
          <w:p w:rsidR="00F66FE4" w:rsidRPr="00080D47" w:rsidRDefault="00F66FE4" w:rsidP="00F66FE4">
            <w:pPr>
              <w:bidi/>
              <w:jc w:val="both"/>
              <w:rPr>
                <w:rFonts w:cstheme="minorHAnsi"/>
                <w:sz w:val="24"/>
                <w:szCs w:val="24"/>
              </w:rPr>
            </w:pPr>
          </w:p>
          <w:p w:rsidR="00F66FE4" w:rsidRPr="00080D47" w:rsidRDefault="00F66FE4" w:rsidP="00F66FE4">
            <w:pPr>
              <w:bidi/>
              <w:jc w:val="both"/>
              <w:rPr>
                <w:rFonts w:cstheme="minorHAnsi"/>
                <w:sz w:val="24"/>
                <w:szCs w:val="24"/>
                <w:rtl/>
              </w:rPr>
            </w:pPr>
            <w:r w:rsidRPr="00080D47">
              <w:rPr>
                <w:rFonts w:cstheme="minorHAnsi" w:hint="cs"/>
                <w:sz w:val="24"/>
                <w:szCs w:val="24"/>
                <w:rtl/>
              </w:rPr>
              <w:t>ب: إن المقاول يملك المهارات المطلوبة لأداء الخدمات وفقاً إلى بيان العمل.</w:t>
            </w:r>
          </w:p>
        </w:tc>
        <w:tc>
          <w:tcPr>
            <w:tcW w:w="5569" w:type="dxa"/>
          </w:tcPr>
          <w:p w:rsidR="00F66FE4" w:rsidRPr="00205597" w:rsidRDefault="00F66FE4" w:rsidP="00F66FE4">
            <w:pPr>
              <w:pBdr>
                <w:top w:val="nil"/>
                <w:left w:val="nil"/>
                <w:bottom w:val="nil"/>
                <w:right w:val="nil"/>
                <w:between w:val="nil"/>
              </w:pBdr>
              <w:tabs>
                <w:tab w:val="left" w:pos="360"/>
              </w:tabs>
              <w:spacing w:before="240"/>
              <w:jc w:val="both"/>
              <w:rPr>
                <w:rtl/>
              </w:rPr>
            </w:pPr>
            <w:r w:rsidRPr="00205597">
              <w:t>B: Contractor has the requisite skills to perform the Services in accordance with the SOW.</w:t>
            </w:r>
          </w:p>
        </w:tc>
      </w:tr>
      <w:tr w:rsidR="00F66FE4" w:rsidRPr="00F35549" w:rsidTr="00B00E75">
        <w:tc>
          <w:tcPr>
            <w:tcW w:w="5346" w:type="dxa"/>
          </w:tcPr>
          <w:p w:rsidR="00F66FE4" w:rsidRPr="00080D47" w:rsidRDefault="00F66FE4" w:rsidP="00F66FE4">
            <w:pPr>
              <w:bidi/>
              <w:jc w:val="both"/>
              <w:rPr>
                <w:rFonts w:cstheme="minorHAnsi"/>
                <w:sz w:val="24"/>
                <w:szCs w:val="24"/>
              </w:rPr>
            </w:pPr>
          </w:p>
          <w:p w:rsidR="00F66FE4" w:rsidRPr="00080D47" w:rsidRDefault="00F66FE4" w:rsidP="00F66FE4">
            <w:pPr>
              <w:bidi/>
              <w:jc w:val="both"/>
              <w:rPr>
                <w:rFonts w:cstheme="minorHAnsi"/>
                <w:sz w:val="24"/>
                <w:szCs w:val="24"/>
                <w:rtl/>
              </w:rPr>
            </w:pPr>
            <w:r w:rsidRPr="00080D47">
              <w:rPr>
                <w:rFonts w:cstheme="minorHAnsi" w:hint="cs"/>
                <w:sz w:val="24"/>
                <w:szCs w:val="24"/>
                <w:rtl/>
              </w:rPr>
              <w:t>ج: إن المقاول يمتلك جميع التصديقات (الشهادات الحكومية) وغيرها من التصديقات والتراخيص اللازمة لأداء الخدمات. سوف لن يخرق أداء المقاول لإلتزاماته بموجب هذا العقد وأي براءة إختراع، حقوق طبع ونشر علامات تجارية ، سر تجاري أو أي حق آخر من الحقوق الإمتلاكية لأي طرف ثالث.</w:t>
            </w:r>
          </w:p>
        </w:tc>
        <w:tc>
          <w:tcPr>
            <w:tcW w:w="5569" w:type="dxa"/>
          </w:tcPr>
          <w:p w:rsidR="00F66FE4" w:rsidRPr="006F7334" w:rsidRDefault="00F66FE4" w:rsidP="00F66FE4">
            <w:pPr>
              <w:pBdr>
                <w:top w:val="nil"/>
                <w:left w:val="nil"/>
                <w:bottom w:val="nil"/>
                <w:right w:val="nil"/>
                <w:between w:val="nil"/>
              </w:pBdr>
              <w:tabs>
                <w:tab w:val="left" w:pos="360"/>
              </w:tabs>
              <w:spacing w:before="240"/>
              <w:jc w:val="both"/>
              <w:rPr>
                <w:rtl/>
              </w:rPr>
            </w:pPr>
            <w:r w:rsidRPr="006F7334">
              <w:t>C: Contractor possesses all governmental and other certifications and licenses necessary to perform the Services.  Performance by Contractor of its obligations under this Contract will not infringe on any patent, copyright, trademark, trade secret or other proprietary right of any third party.</w:t>
            </w:r>
          </w:p>
        </w:tc>
      </w:tr>
      <w:tr w:rsidR="00F66FE4" w:rsidRPr="00F35549" w:rsidTr="00B00E75">
        <w:tc>
          <w:tcPr>
            <w:tcW w:w="5346" w:type="dxa"/>
          </w:tcPr>
          <w:p w:rsidR="00F66FE4" w:rsidRPr="00080D47" w:rsidRDefault="00F66FE4" w:rsidP="00F66FE4">
            <w:pPr>
              <w:bidi/>
              <w:jc w:val="both"/>
              <w:rPr>
                <w:rFonts w:cstheme="minorHAnsi"/>
                <w:sz w:val="24"/>
                <w:szCs w:val="24"/>
              </w:rPr>
            </w:pPr>
          </w:p>
          <w:p w:rsidR="00F66FE4" w:rsidRPr="00080D47" w:rsidRDefault="00F66FE4" w:rsidP="00F66FE4">
            <w:pPr>
              <w:bidi/>
              <w:jc w:val="both"/>
              <w:rPr>
                <w:rFonts w:cstheme="minorHAnsi"/>
                <w:sz w:val="24"/>
                <w:szCs w:val="24"/>
                <w:rtl/>
              </w:rPr>
            </w:pPr>
            <w:r w:rsidRPr="00080D47">
              <w:rPr>
                <w:rFonts w:cstheme="minorHAnsi" w:hint="cs"/>
                <w:sz w:val="24"/>
                <w:szCs w:val="24"/>
                <w:rtl/>
              </w:rPr>
              <w:t>د: سوف يمتثل المقاول لكافة القوانين واللوائح والقواعد في أداءه لإلتزاماته بموجب هذه الإتفاقية.</w:t>
            </w:r>
          </w:p>
        </w:tc>
        <w:tc>
          <w:tcPr>
            <w:tcW w:w="5569" w:type="dxa"/>
          </w:tcPr>
          <w:p w:rsidR="00F66FE4" w:rsidRPr="006F7334" w:rsidRDefault="00F66FE4" w:rsidP="00F66FE4">
            <w:pPr>
              <w:pBdr>
                <w:top w:val="nil"/>
                <w:left w:val="nil"/>
                <w:bottom w:val="nil"/>
                <w:right w:val="nil"/>
                <w:between w:val="nil"/>
              </w:pBdr>
              <w:tabs>
                <w:tab w:val="left" w:pos="360"/>
              </w:tabs>
              <w:spacing w:before="240"/>
              <w:jc w:val="both"/>
            </w:pPr>
            <w:r w:rsidRPr="006F7334">
              <w:t>D: Contractor will comply with all applicable law, regulations and rules in the performance of its obligations under this Contract.</w:t>
            </w:r>
          </w:p>
          <w:p w:rsidR="00F66FE4" w:rsidRPr="006F7334" w:rsidRDefault="00F66FE4" w:rsidP="00F66FE4">
            <w:pPr>
              <w:rPr>
                <w:rFonts w:asciiTheme="majorBidi" w:hAnsiTheme="majorBidi" w:cstheme="majorBidi"/>
                <w:b/>
                <w:bCs/>
                <w:rtl/>
              </w:rPr>
            </w:pPr>
          </w:p>
        </w:tc>
      </w:tr>
      <w:tr w:rsidR="00F66FE4" w:rsidRPr="00F35549" w:rsidTr="00B00E75">
        <w:tc>
          <w:tcPr>
            <w:tcW w:w="5346" w:type="dxa"/>
          </w:tcPr>
          <w:p w:rsidR="00F66FE4" w:rsidRPr="00080D47" w:rsidRDefault="00F66FE4" w:rsidP="00F66FE4">
            <w:pPr>
              <w:bidi/>
              <w:jc w:val="both"/>
              <w:rPr>
                <w:rFonts w:cstheme="minorHAnsi"/>
                <w:sz w:val="24"/>
                <w:szCs w:val="24"/>
              </w:rPr>
            </w:pPr>
          </w:p>
          <w:p w:rsidR="00F66FE4" w:rsidRPr="00080D47" w:rsidRDefault="00F66FE4" w:rsidP="00F66FE4">
            <w:pPr>
              <w:bidi/>
              <w:jc w:val="both"/>
              <w:rPr>
                <w:rFonts w:cstheme="minorHAnsi"/>
                <w:sz w:val="24"/>
                <w:szCs w:val="24"/>
                <w:rtl/>
              </w:rPr>
            </w:pPr>
            <w:r w:rsidRPr="00080D47">
              <w:rPr>
                <w:rFonts w:cstheme="minorHAnsi" w:hint="cs"/>
                <w:sz w:val="24"/>
                <w:szCs w:val="24"/>
                <w:rtl/>
              </w:rPr>
              <w:t xml:space="preserve">هـ: إن المقاول لم ينخرط وسوف لن ينخرط في أي  معاملات مع أو يقدم مواد أو دعم إلى أفراد أو منظمات مرتبطة بالإرهاب ، بما في ذلك أولئك الأفراد أو الكيانات التي تظهر في قائمة الأفراد المعينين خصيصاً والأفراد المحظورين التي تحتفظ بها وزارة الخزانة الأميركية: </w:t>
            </w:r>
            <w:r w:rsidRPr="00080D47">
              <w:rPr>
                <w:rFonts w:cstheme="minorHAnsi"/>
                <w:sz w:val="24"/>
                <w:szCs w:val="24"/>
              </w:rPr>
              <w:t>http;//www.treasury.gov./resource-</w:t>
            </w:r>
            <w:r w:rsidRPr="00080D47">
              <w:rPr>
                <w:rFonts w:cstheme="minorHAnsi"/>
                <w:sz w:val="24"/>
                <w:szCs w:val="24"/>
              </w:rPr>
              <w:lastRenderedPageBreak/>
              <w:t>center/sanctions/SDN-List/Pages/default.aspx)</w:t>
            </w:r>
            <w:r w:rsidRPr="00080D47">
              <w:rPr>
                <w:rFonts w:cstheme="minorHAnsi" w:hint="cs"/>
                <w:sz w:val="24"/>
                <w:szCs w:val="24"/>
                <w:rtl/>
              </w:rPr>
              <w:t xml:space="preserve"> أو قائمة التعيين    االأمني</w:t>
            </w:r>
            <w:r w:rsidRPr="00080D47">
              <w:rPr>
                <w:rFonts w:cstheme="minorHAnsi"/>
                <w:sz w:val="24"/>
                <w:szCs w:val="24"/>
              </w:rPr>
              <w:t>http://www.un.org/sc/committees/1267/aq_sanctions_list.shtm</w:t>
            </w:r>
            <w:r w:rsidRPr="00080D47">
              <w:rPr>
                <w:rFonts w:cstheme="minorHAnsi" w:hint="cs"/>
                <w:sz w:val="24"/>
                <w:szCs w:val="24"/>
                <w:rtl/>
              </w:rPr>
              <w:t>).</w:t>
            </w:r>
          </w:p>
        </w:tc>
        <w:tc>
          <w:tcPr>
            <w:tcW w:w="5569" w:type="dxa"/>
          </w:tcPr>
          <w:p w:rsidR="00F66FE4" w:rsidRPr="006F7334" w:rsidRDefault="00F66FE4" w:rsidP="00F66FE4">
            <w:pPr>
              <w:pBdr>
                <w:top w:val="nil"/>
                <w:left w:val="nil"/>
                <w:bottom w:val="nil"/>
                <w:right w:val="nil"/>
                <w:between w:val="nil"/>
              </w:pBdr>
              <w:tabs>
                <w:tab w:val="left" w:pos="360"/>
              </w:tabs>
              <w:spacing w:before="240"/>
              <w:jc w:val="both"/>
            </w:pPr>
            <w:r w:rsidRPr="006F7334">
              <w:lastRenderedPageBreak/>
              <w:t>E: Contractor has not, and will not, engage in transactions with, or provide resources or support to, individuals and organizations associated with terrorism, including those individuals or entities that appear on the Specially Designated Nationals and Blocked Persons List maintained by the U.S.  Treasury (http://www.treasury.gov/resource-</w:t>
            </w:r>
            <w:r w:rsidRPr="006F7334">
              <w:lastRenderedPageBreak/>
              <w:t>center/sanctions/SDN-List/Pages/default.aspx) or the United Nations Security designation list (</w:t>
            </w:r>
            <w:hyperlink r:id="rId13">
              <w:r w:rsidRPr="006F7334">
                <w:rPr>
                  <w:color w:val="0000FF"/>
                  <w:u w:val="single"/>
                </w:rPr>
                <w:t>http://www.un.org/sc/committees/1267/aq_sanctions_list.shtml</w:t>
              </w:r>
            </w:hyperlink>
            <w:r w:rsidRPr="006F7334">
              <w:t>).</w:t>
            </w:r>
          </w:p>
          <w:p w:rsidR="00F66FE4" w:rsidRPr="006F7334" w:rsidRDefault="006E5A26" w:rsidP="00F66FE4">
            <w:pPr>
              <w:pBdr>
                <w:top w:val="nil"/>
                <w:left w:val="nil"/>
                <w:bottom w:val="nil"/>
                <w:right w:val="nil"/>
                <w:between w:val="nil"/>
              </w:pBdr>
              <w:tabs>
                <w:tab w:val="left" w:pos="360"/>
              </w:tabs>
              <w:spacing w:before="240"/>
              <w:jc w:val="both"/>
            </w:pPr>
            <w:hyperlink r:id="rId14" w:history="1">
              <w:r w:rsidR="00F66FE4" w:rsidRPr="006F7334">
                <w:rPr>
                  <w:rStyle w:val="Hyperlink"/>
                </w:rPr>
                <w:t>http://www.un.org/sc/commitmees/1267/aq_sanctions_List.shtm</w:t>
              </w:r>
            </w:hyperlink>
          </w:p>
          <w:p w:rsidR="00F66FE4" w:rsidRPr="006F7334" w:rsidRDefault="00F66FE4" w:rsidP="00F66FE4">
            <w:pPr>
              <w:rPr>
                <w:rFonts w:asciiTheme="majorBidi" w:hAnsiTheme="majorBidi" w:cstheme="majorBidi"/>
                <w:b/>
                <w:bCs/>
                <w:rtl/>
              </w:rPr>
            </w:pPr>
          </w:p>
        </w:tc>
      </w:tr>
      <w:tr w:rsidR="00F66FE4" w:rsidRPr="00F35549" w:rsidTr="00B00E75">
        <w:tc>
          <w:tcPr>
            <w:tcW w:w="5346" w:type="dxa"/>
          </w:tcPr>
          <w:p w:rsidR="00F66FE4" w:rsidRPr="006F7334" w:rsidRDefault="00F66FE4" w:rsidP="00F66FE4">
            <w:pPr>
              <w:bidi/>
              <w:jc w:val="both"/>
              <w:rPr>
                <w:rFonts w:asciiTheme="majorBidi" w:hAnsiTheme="majorBidi" w:cstheme="majorBidi"/>
              </w:rPr>
            </w:pPr>
          </w:p>
          <w:p w:rsidR="00F66FE4" w:rsidRPr="006F7334" w:rsidRDefault="00F66FE4" w:rsidP="00F66FE4">
            <w:pPr>
              <w:bidi/>
              <w:jc w:val="both"/>
              <w:rPr>
                <w:rFonts w:asciiTheme="majorBidi" w:hAnsiTheme="majorBidi" w:cstheme="majorBidi"/>
                <w:rtl/>
              </w:rPr>
            </w:pPr>
            <w:r w:rsidRPr="00080D47">
              <w:rPr>
                <w:rFonts w:cstheme="minorHAnsi" w:hint="cs"/>
                <w:sz w:val="24"/>
                <w:szCs w:val="24"/>
                <w:rtl/>
              </w:rPr>
              <w:t>و:</w:t>
            </w:r>
            <w:r w:rsidRPr="00080D47">
              <w:rPr>
                <w:rFonts w:cstheme="minorHAnsi"/>
                <w:sz w:val="24"/>
                <w:szCs w:val="24"/>
                <w:rtl/>
              </w:rPr>
              <w:t xml:space="preserve"> س</w:t>
            </w:r>
            <w:r w:rsidRPr="00080D47">
              <w:rPr>
                <w:rFonts w:cstheme="minorHAnsi" w:hint="cs"/>
                <w:sz w:val="24"/>
                <w:szCs w:val="24"/>
                <w:rtl/>
              </w:rPr>
              <w:t xml:space="preserve">وف يمتثل </w:t>
            </w:r>
            <w:r w:rsidRPr="00080D47">
              <w:rPr>
                <w:rFonts w:cstheme="minorHAnsi"/>
                <w:sz w:val="24"/>
                <w:szCs w:val="24"/>
                <w:rtl/>
              </w:rPr>
              <w:t>الم</w:t>
            </w:r>
            <w:r w:rsidRPr="00080D47">
              <w:rPr>
                <w:rFonts w:cstheme="minorHAnsi" w:hint="cs"/>
                <w:sz w:val="24"/>
                <w:szCs w:val="24"/>
                <w:rtl/>
              </w:rPr>
              <w:t>قاول</w:t>
            </w:r>
            <w:r w:rsidRPr="00080D47">
              <w:rPr>
                <w:rFonts w:cstheme="minorHAnsi"/>
                <w:sz w:val="24"/>
                <w:szCs w:val="24"/>
                <w:rtl/>
              </w:rPr>
              <w:t xml:space="preserve"> </w:t>
            </w:r>
            <w:r w:rsidRPr="00080D47">
              <w:rPr>
                <w:rFonts w:cstheme="minorHAnsi" w:hint="cs"/>
                <w:sz w:val="24"/>
                <w:szCs w:val="24"/>
                <w:rtl/>
              </w:rPr>
              <w:t xml:space="preserve">إلى </w:t>
            </w:r>
            <w:r w:rsidRPr="00080D47">
              <w:rPr>
                <w:rFonts w:cstheme="minorHAnsi"/>
                <w:sz w:val="24"/>
                <w:szCs w:val="24"/>
                <w:rtl/>
              </w:rPr>
              <w:t xml:space="preserve">و يدرب موظفيه علي كافة القوانين المطبقة </w:t>
            </w:r>
            <w:r w:rsidRPr="00080D47">
              <w:rPr>
                <w:rFonts w:cstheme="minorHAnsi" w:hint="cs"/>
                <w:sz w:val="24"/>
                <w:szCs w:val="24"/>
                <w:rtl/>
              </w:rPr>
              <w:t xml:space="preserve">التي تكافح </w:t>
            </w:r>
            <w:r w:rsidRPr="00080D47">
              <w:rPr>
                <w:rFonts w:cstheme="minorHAnsi"/>
                <w:sz w:val="24"/>
                <w:szCs w:val="24"/>
                <w:rtl/>
              </w:rPr>
              <w:t xml:space="preserve">الرشوة والفساد والدفاتر والسجلات الغير دقيقة والضوابط </w:t>
            </w:r>
            <w:r w:rsidRPr="00080D47">
              <w:rPr>
                <w:rFonts w:cstheme="minorHAnsi" w:hint="cs"/>
                <w:sz w:val="24"/>
                <w:szCs w:val="24"/>
                <w:rtl/>
              </w:rPr>
              <w:t xml:space="preserve">وإجراءات الرقابة </w:t>
            </w:r>
            <w:r w:rsidRPr="00080D47">
              <w:rPr>
                <w:rFonts w:cstheme="minorHAnsi"/>
                <w:sz w:val="24"/>
                <w:szCs w:val="24"/>
                <w:rtl/>
              </w:rPr>
              <w:t xml:space="preserve">الداخلية غير </w:t>
            </w:r>
            <w:r w:rsidRPr="00080D47">
              <w:rPr>
                <w:rFonts w:cstheme="minorHAnsi" w:hint="cs"/>
                <w:sz w:val="24"/>
                <w:szCs w:val="24"/>
                <w:rtl/>
              </w:rPr>
              <w:t>الكافية</w:t>
            </w:r>
            <w:r w:rsidRPr="00080D47">
              <w:rPr>
                <w:rFonts w:cstheme="minorHAnsi"/>
                <w:sz w:val="24"/>
                <w:szCs w:val="24"/>
                <w:rtl/>
              </w:rPr>
              <w:t xml:space="preserve"> وغسل الأموال </w:t>
            </w:r>
            <w:r w:rsidRPr="00080D47">
              <w:rPr>
                <w:rFonts w:cstheme="minorHAnsi" w:hint="cs"/>
                <w:sz w:val="24"/>
                <w:szCs w:val="24"/>
                <w:rtl/>
              </w:rPr>
              <w:t>بما في ذلك</w:t>
            </w:r>
            <w:r w:rsidRPr="00080D47">
              <w:rPr>
                <w:rFonts w:cstheme="minorHAnsi"/>
                <w:sz w:val="24"/>
                <w:szCs w:val="24"/>
                <w:rtl/>
              </w:rPr>
              <w:t xml:space="preserve"> قانون الممارسات الأجنبية الفاسدة </w:t>
            </w:r>
            <w:r w:rsidRPr="00080D47">
              <w:rPr>
                <w:rFonts w:cstheme="minorHAnsi" w:hint="cs"/>
                <w:sz w:val="24"/>
                <w:szCs w:val="24"/>
                <w:rtl/>
              </w:rPr>
              <w:t xml:space="preserve">في الولايات المتحدة </w:t>
            </w:r>
            <w:r w:rsidRPr="00080D47">
              <w:rPr>
                <w:rFonts w:cstheme="minorHAnsi"/>
                <w:sz w:val="24"/>
                <w:szCs w:val="24"/>
                <w:rtl/>
              </w:rPr>
              <w:t>الأميركي</w:t>
            </w:r>
            <w:r w:rsidRPr="00080D47">
              <w:rPr>
                <w:rFonts w:cstheme="minorHAnsi" w:hint="cs"/>
                <w:sz w:val="24"/>
                <w:szCs w:val="24"/>
                <w:rtl/>
              </w:rPr>
              <w:t>ة</w:t>
            </w:r>
            <w:r w:rsidRPr="00080D47">
              <w:rPr>
                <w:rFonts w:cstheme="minorHAnsi"/>
                <w:sz w:val="24"/>
                <w:szCs w:val="24"/>
                <w:rtl/>
              </w:rPr>
              <w:t xml:space="preserve"> و قانون السرقة الأميركي وقانون الرشوة في المملكة المتحدة. وسوف لن يقدم الم</w:t>
            </w:r>
            <w:r w:rsidRPr="00080D47">
              <w:rPr>
                <w:rFonts w:cstheme="minorHAnsi" w:hint="cs"/>
                <w:sz w:val="24"/>
                <w:szCs w:val="24"/>
                <w:rtl/>
              </w:rPr>
              <w:t>قاول</w:t>
            </w:r>
            <w:r w:rsidRPr="00080D47">
              <w:rPr>
                <w:rFonts w:cstheme="minorHAnsi"/>
                <w:sz w:val="24"/>
                <w:szCs w:val="24"/>
                <w:rtl/>
              </w:rPr>
              <w:t xml:space="preserve"> أو يعرض لأي موظف أو وكيل أو مندوب ميرسي كور اوروبا أي شيء ذو قيمة لتأمين أي أعمال من ميرسي كور اوروبا أو أن يؤثر على هذا الشخص ليقوم بتغيير الشروط والأحكام أو أداء أي عقد أو أمر شراء من ميرسي كور اوروبا ويشمل ذلك لكنه لا يقتصرعلى هذا ا</w:t>
            </w:r>
            <w:r w:rsidRPr="00080D47">
              <w:rPr>
                <w:rFonts w:cstheme="minorHAnsi" w:hint="cs"/>
                <w:sz w:val="24"/>
                <w:szCs w:val="24"/>
                <w:rtl/>
              </w:rPr>
              <w:t>لعقد.</w:t>
            </w:r>
          </w:p>
        </w:tc>
        <w:tc>
          <w:tcPr>
            <w:tcW w:w="5569" w:type="dxa"/>
          </w:tcPr>
          <w:p w:rsidR="00F66FE4" w:rsidRPr="006F7334" w:rsidRDefault="00F66FE4" w:rsidP="00F66FE4">
            <w:pPr>
              <w:pBdr>
                <w:top w:val="nil"/>
                <w:left w:val="nil"/>
                <w:bottom w:val="nil"/>
                <w:right w:val="nil"/>
                <w:between w:val="nil"/>
              </w:pBdr>
              <w:tabs>
                <w:tab w:val="left" w:pos="360"/>
              </w:tabs>
              <w:spacing w:before="240"/>
              <w:jc w:val="both"/>
            </w:pPr>
            <w:r w:rsidRPr="006F7334">
              <w:t>F: Contractor will comply with and train its employees in all applicable laws against bribery, corruption, inaccurate books and records, inadequate internal controls and money-laundering, including the U.S. Foreign Corrupt Practices Act and the UK Bribery Act.  Contractor has not and will not offer or give any employee, agent, or representative of Mercy Corps</w:t>
            </w:r>
            <w:r>
              <w:t xml:space="preserve"> Europe</w:t>
            </w:r>
            <w:r w:rsidRPr="006F7334">
              <w:t xml:space="preserve"> anything of value to secure any business from Mercy Corps</w:t>
            </w:r>
            <w:r>
              <w:t xml:space="preserve"> Europe</w:t>
            </w:r>
            <w:r w:rsidRPr="006F7334">
              <w:t xml:space="preserve"> or influence such person to alter the terms, conditions, or performance of any contract with or purchase order from Mercy Corps, including but not limited to this Contract.</w:t>
            </w:r>
          </w:p>
          <w:p w:rsidR="00F66FE4" w:rsidRPr="006F7334" w:rsidRDefault="00F66FE4" w:rsidP="00F66FE4">
            <w:pPr>
              <w:rPr>
                <w:rFonts w:asciiTheme="majorBidi" w:hAnsiTheme="majorBidi" w:cstheme="majorBidi"/>
                <w:b/>
                <w:bCs/>
                <w:rtl/>
              </w:rPr>
            </w:pPr>
          </w:p>
        </w:tc>
      </w:tr>
      <w:tr w:rsidR="00F66FE4" w:rsidRPr="00F35549" w:rsidTr="00B00E75">
        <w:tc>
          <w:tcPr>
            <w:tcW w:w="5346" w:type="dxa"/>
          </w:tcPr>
          <w:p w:rsidR="00F66FE4" w:rsidRPr="006F7334" w:rsidRDefault="00F66FE4" w:rsidP="00F66FE4">
            <w:pPr>
              <w:bidi/>
              <w:jc w:val="both"/>
              <w:rPr>
                <w:rFonts w:asciiTheme="majorBidi" w:hAnsiTheme="majorBidi" w:cstheme="majorBidi"/>
              </w:rPr>
            </w:pPr>
          </w:p>
          <w:p w:rsidR="00F66FE4" w:rsidRPr="006F7334" w:rsidRDefault="00F66FE4" w:rsidP="00F66FE4">
            <w:pPr>
              <w:bidi/>
              <w:jc w:val="both"/>
              <w:rPr>
                <w:rFonts w:asciiTheme="majorBidi" w:hAnsiTheme="majorBidi" w:cstheme="majorBidi"/>
                <w:rtl/>
              </w:rPr>
            </w:pPr>
            <w:r w:rsidRPr="00080D47">
              <w:rPr>
                <w:rFonts w:cstheme="minorHAnsi" w:hint="cs"/>
                <w:sz w:val="24"/>
                <w:szCs w:val="24"/>
                <w:rtl/>
              </w:rPr>
              <w:t>ز</w:t>
            </w:r>
            <w:r w:rsidRPr="00080D47">
              <w:rPr>
                <w:rFonts w:cstheme="minorHAnsi"/>
                <w:sz w:val="24"/>
                <w:szCs w:val="24"/>
                <w:rtl/>
              </w:rPr>
              <w:t xml:space="preserve">: </w:t>
            </w:r>
            <w:r w:rsidRPr="00080D47">
              <w:rPr>
                <w:rFonts w:cstheme="minorHAnsi" w:hint="cs"/>
                <w:sz w:val="24"/>
                <w:szCs w:val="24"/>
                <w:rtl/>
              </w:rPr>
              <w:t xml:space="preserve">إن المقاول ، بما في ذلك ملاكه أو موظفيه </w:t>
            </w:r>
            <w:r w:rsidRPr="00080D47">
              <w:rPr>
                <w:rFonts w:cstheme="minorHAnsi"/>
                <w:sz w:val="24"/>
                <w:szCs w:val="24"/>
                <w:rtl/>
              </w:rPr>
              <w:t>لا يم</w:t>
            </w:r>
            <w:r w:rsidRPr="00080D47">
              <w:rPr>
                <w:rFonts w:cstheme="minorHAnsi" w:hint="cs"/>
                <w:sz w:val="24"/>
                <w:szCs w:val="24"/>
                <w:rtl/>
              </w:rPr>
              <w:t>ت</w:t>
            </w:r>
            <w:r w:rsidRPr="00080D47">
              <w:rPr>
                <w:rFonts w:cstheme="minorHAnsi"/>
                <w:sz w:val="24"/>
                <w:szCs w:val="24"/>
                <w:rtl/>
              </w:rPr>
              <w:t xml:space="preserve">لك، سواء بصورة مباشرة أو غير مباشرة، أي شركة أخرى يمكن أن تنافس </w:t>
            </w:r>
            <w:r w:rsidRPr="00080D47">
              <w:rPr>
                <w:rFonts w:cstheme="minorHAnsi" w:hint="cs"/>
                <w:sz w:val="24"/>
                <w:szCs w:val="24"/>
                <w:rtl/>
              </w:rPr>
              <w:t>للحصول على و</w:t>
            </w:r>
            <w:r w:rsidRPr="00080D47">
              <w:rPr>
                <w:rFonts w:cstheme="minorHAnsi"/>
                <w:sz w:val="24"/>
                <w:szCs w:val="24"/>
                <w:rtl/>
              </w:rPr>
              <w:t xml:space="preserve"> ترسية هذ</w:t>
            </w:r>
            <w:r w:rsidRPr="00080D47">
              <w:rPr>
                <w:rFonts w:cstheme="minorHAnsi" w:hint="cs"/>
                <w:sz w:val="24"/>
                <w:szCs w:val="24"/>
                <w:rtl/>
              </w:rPr>
              <w:t>ا العقد</w:t>
            </w:r>
            <w:r w:rsidRPr="00080D47">
              <w:rPr>
                <w:rFonts w:cstheme="minorHAnsi"/>
                <w:sz w:val="24"/>
                <w:szCs w:val="24"/>
                <w:rtl/>
              </w:rPr>
              <w:t>. ول</w:t>
            </w:r>
            <w:r w:rsidRPr="00080D47">
              <w:rPr>
                <w:rFonts w:cstheme="minorHAnsi" w:hint="cs"/>
                <w:sz w:val="24"/>
                <w:szCs w:val="24"/>
                <w:rtl/>
              </w:rPr>
              <w:t>م</w:t>
            </w:r>
            <w:r w:rsidRPr="00080D47">
              <w:rPr>
                <w:rFonts w:cstheme="minorHAnsi"/>
                <w:sz w:val="24"/>
                <w:szCs w:val="24"/>
                <w:rtl/>
              </w:rPr>
              <w:t xml:space="preserve"> ي</w:t>
            </w:r>
            <w:r w:rsidRPr="00080D47">
              <w:rPr>
                <w:rFonts w:cstheme="minorHAnsi" w:hint="cs"/>
                <w:sz w:val="24"/>
                <w:szCs w:val="24"/>
                <w:rtl/>
              </w:rPr>
              <w:t>سعى</w:t>
            </w:r>
            <w:r w:rsidRPr="00080D47">
              <w:rPr>
                <w:rFonts w:cstheme="minorHAnsi"/>
                <w:sz w:val="24"/>
                <w:szCs w:val="24"/>
                <w:rtl/>
              </w:rPr>
              <w:t xml:space="preserve"> الم</w:t>
            </w:r>
            <w:r w:rsidRPr="00080D47">
              <w:rPr>
                <w:rFonts w:cstheme="minorHAnsi" w:hint="cs"/>
                <w:sz w:val="24"/>
                <w:szCs w:val="24"/>
                <w:rtl/>
              </w:rPr>
              <w:t>قاول</w:t>
            </w:r>
            <w:r w:rsidRPr="00080D47">
              <w:rPr>
                <w:rFonts w:cstheme="minorHAnsi"/>
                <w:sz w:val="24"/>
                <w:szCs w:val="24"/>
                <w:rtl/>
              </w:rPr>
              <w:t xml:space="preserve"> أو يحصل على أي من المعلومات السرية المتعلقة </w:t>
            </w:r>
            <w:r w:rsidRPr="00080D47">
              <w:rPr>
                <w:rFonts w:cstheme="minorHAnsi" w:hint="cs"/>
                <w:sz w:val="24"/>
                <w:szCs w:val="24"/>
                <w:rtl/>
              </w:rPr>
              <w:t xml:space="preserve">بالحصول على </w:t>
            </w:r>
            <w:r w:rsidRPr="00080D47">
              <w:rPr>
                <w:rFonts w:cstheme="minorHAnsi"/>
                <w:sz w:val="24"/>
                <w:szCs w:val="24"/>
                <w:rtl/>
              </w:rPr>
              <w:t xml:space="preserve">هذا العقد  </w:t>
            </w:r>
            <w:r w:rsidRPr="00080D47">
              <w:rPr>
                <w:rFonts w:cstheme="minorHAnsi" w:hint="cs"/>
                <w:sz w:val="24"/>
                <w:szCs w:val="24"/>
                <w:rtl/>
              </w:rPr>
              <w:t xml:space="preserve">من </w:t>
            </w:r>
            <w:r w:rsidRPr="00080D47">
              <w:rPr>
                <w:rFonts w:cstheme="minorHAnsi"/>
                <w:sz w:val="24"/>
                <w:szCs w:val="24"/>
                <w:rtl/>
              </w:rPr>
              <w:t>أي موظف</w:t>
            </w:r>
            <w:r w:rsidRPr="00080D47">
              <w:rPr>
                <w:rFonts w:cstheme="minorHAnsi" w:hint="cs"/>
                <w:sz w:val="24"/>
                <w:szCs w:val="24"/>
                <w:rtl/>
              </w:rPr>
              <w:t xml:space="preserve"> أو وكيل أو ممثل تابع</w:t>
            </w:r>
            <w:r w:rsidRPr="00080D47">
              <w:rPr>
                <w:rFonts w:cstheme="minorHAnsi"/>
                <w:sz w:val="24"/>
                <w:szCs w:val="24"/>
                <w:rtl/>
              </w:rPr>
              <w:t xml:space="preserve"> </w:t>
            </w:r>
            <w:r w:rsidRPr="00080D47">
              <w:rPr>
                <w:rFonts w:cstheme="minorHAnsi" w:hint="cs"/>
                <w:sz w:val="24"/>
                <w:szCs w:val="24"/>
                <w:rtl/>
              </w:rPr>
              <w:t>ل</w:t>
            </w:r>
            <w:r w:rsidRPr="00080D47">
              <w:rPr>
                <w:rFonts w:cstheme="minorHAnsi"/>
                <w:sz w:val="24"/>
                <w:szCs w:val="24"/>
                <w:rtl/>
              </w:rPr>
              <w:t xml:space="preserve">شركة ميرسي كور اوروبا. </w:t>
            </w:r>
            <w:r w:rsidRPr="00080D47">
              <w:rPr>
                <w:rFonts w:cstheme="minorHAnsi" w:hint="cs"/>
                <w:sz w:val="24"/>
                <w:szCs w:val="24"/>
                <w:rtl/>
              </w:rPr>
              <w:t>لم يقم المقاول بالتواطؤ أو التآمر</w:t>
            </w:r>
            <w:r w:rsidRPr="00080D47">
              <w:rPr>
                <w:rFonts w:cstheme="minorHAnsi"/>
                <w:sz w:val="24"/>
                <w:szCs w:val="24"/>
                <w:rtl/>
              </w:rPr>
              <w:t xml:space="preserve">أو </w:t>
            </w:r>
            <w:r w:rsidRPr="00080D47">
              <w:rPr>
                <w:rFonts w:cstheme="minorHAnsi" w:hint="cs"/>
                <w:sz w:val="24"/>
                <w:szCs w:val="24"/>
                <w:rtl/>
              </w:rPr>
              <w:t>الت</w:t>
            </w:r>
            <w:r w:rsidRPr="00080D47">
              <w:rPr>
                <w:rFonts w:cstheme="minorHAnsi"/>
                <w:sz w:val="24"/>
                <w:szCs w:val="24"/>
                <w:rtl/>
              </w:rPr>
              <w:t>خط</w:t>
            </w:r>
            <w:r w:rsidRPr="00080D47">
              <w:rPr>
                <w:rFonts w:cstheme="minorHAnsi" w:hint="cs"/>
                <w:sz w:val="24"/>
                <w:szCs w:val="24"/>
                <w:rtl/>
              </w:rPr>
              <w:t>ي</w:t>
            </w:r>
            <w:r w:rsidRPr="00080D47">
              <w:rPr>
                <w:rFonts w:cstheme="minorHAnsi"/>
                <w:sz w:val="24"/>
                <w:szCs w:val="24"/>
                <w:rtl/>
              </w:rPr>
              <w:t>ط مع أي شخص أخر أو أي كيان للحد من المنافسة ل</w:t>
            </w:r>
            <w:r w:rsidRPr="00080D47">
              <w:rPr>
                <w:rFonts w:cstheme="minorHAnsi" w:hint="cs"/>
                <w:sz w:val="24"/>
                <w:szCs w:val="24"/>
                <w:rtl/>
              </w:rPr>
              <w:t>منح</w:t>
            </w:r>
            <w:r w:rsidRPr="00080D47">
              <w:rPr>
                <w:rFonts w:cstheme="minorHAnsi"/>
                <w:sz w:val="24"/>
                <w:szCs w:val="24"/>
                <w:rtl/>
              </w:rPr>
              <w:t xml:space="preserve"> هذ</w:t>
            </w:r>
            <w:r w:rsidRPr="00080D47">
              <w:rPr>
                <w:rFonts w:cstheme="minorHAnsi" w:hint="cs"/>
                <w:sz w:val="24"/>
                <w:szCs w:val="24"/>
                <w:rtl/>
              </w:rPr>
              <w:t>ا العقد</w:t>
            </w:r>
            <w:r w:rsidRPr="00080D47">
              <w:rPr>
                <w:rFonts w:cstheme="minorHAnsi"/>
                <w:sz w:val="24"/>
                <w:szCs w:val="24"/>
                <w:rtl/>
              </w:rPr>
              <w:t xml:space="preserve"> </w:t>
            </w:r>
            <w:r w:rsidRPr="00080D47">
              <w:rPr>
                <w:rFonts w:cstheme="minorHAnsi" w:hint="cs"/>
                <w:sz w:val="24"/>
                <w:szCs w:val="24"/>
                <w:rtl/>
              </w:rPr>
              <w:t>لتحديد</w:t>
            </w:r>
            <w:r w:rsidRPr="00080D47">
              <w:rPr>
                <w:rFonts w:cstheme="minorHAnsi"/>
                <w:sz w:val="24"/>
                <w:szCs w:val="24"/>
                <w:rtl/>
              </w:rPr>
              <w:t xml:space="preserve"> الأسعار الم</w:t>
            </w:r>
            <w:r w:rsidRPr="00080D47">
              <w:rPr>
                <w:rFonts w:cstheme="minorHAnsi" w:hint="cs"/>
                <w:sz w:val="24"/>
                <w:szCs w:val="24"/>
                <w:rtl/>
              </w:rPr>
              <w:t>عروض</w:t>
            </w:r>
            <w:r w:rsidRPr="00080D47">
              <w:rPr>
                <w:rFonts w:cstheme="minorHAnsi"/>
                <w:sz w:val="24"/>
                <w:szCs w:val="24"/>
                <w:rtl/>
              </w:rPr>
              <w:t xml:space="preserve">ه أو بأي طريقة أخرى للتدخل </w:t>
            </w:r>
            <w:r w:rsidRPr="00080D47">
              <w:rPr>
                <w:rFonts w:cstheme="minorHAnsi" w:hint="cs"/>
                <w:sz w:val="24"/>
                <w:szCs w:val="24"/>
                <w:rtl/>
              </w:rPr>
              <w:t>في ال</w:t>
            </w:r>
            <w:r w:rsidRPr="00080D47">
              <w:rPr>
                <w:rFonts w:cstheme="minorHAnsi"/>
                <w:sz w:val="24"/>
                <w:szCs w:val="24"/>
                <w:rtl/>
              </w:rPr>
              <w:t xml:space="preserve">منافسة </w:t>
            </w:r>
            <w:r w:rsidRPr="00080D47">
              <w:rPr>
                <w:rFonts w:cstheme="minorHAnsi" w:hint="cs"/>
                <w:sz w:val="24"/>
                <w:szCs w:val="24"/>
                <w:rtl/>
              </w:rPr>
              <w:t>ال</w:t>
            </w:r>
            <w:r w:rsidRPr="00080D47">
              <w:rPr>
                <w:rFonts w:cstheme="minorHAnsi"/>
                <w:sz w:val="24"/>
                <w:szCs w:val="24"/>
                <w:rtl/>
              </w:rPr>
              <w:t>حرة و</w:t>
            </w:r>
            <w:r w:rsidRPr="00080D47">
              <w:rPr>
                <w:rFonts w:cstheme="minorHAnsi" w:hint="cs"/>
                <w:sz w:val="24"/>
                <w:szCs w:val="24"/>
                <w:rtl/>
              </w:rPr>
              <w:t>ال</w:t>
            </w:r>
            <w:r w:rsidRPr="00080D47">
              <w:rPr>
                <w:rFonts w:cstheme="minorHAnsi"/>
                <w:sz w:val="24"/>
                <w:szCs w:val="24"/>
                <w:rtl/>
              </w:rPr>
              <w:t>مفتوحة.</w:t>
            </w:r>
          </w:p>
        </w:tc>
        <w:tc>
          <w:tcPr>
            <w:tcW w:w="5569" w:type="dxa"/>
          </w:tcPr>
          <w:p w:rsidR="00F66FE4" w:rsidRPr="006F7334" w:rsidRDefault="00F66FE4" w:rsidP="00F66FE4">
            <w:pPr>
              <w:pBdr>
                <w:top w:val="nil"/>
                <w:left w:val="nil"/>
                <w:bottom w:val="nil"/>
                <w:right w:val="nil"/>
                <w:between w:val="nil"/>
              </w:pBdr>
              <w:tabs>
                <w:tab w:val="left" w:pos="360"/>
              </w:tabs>
              <w:spacing w:before="240"/>
              <w:jc w:val="both"/>
            </w:pPr>
            <w:r w:rsidRPr="006F7334">
              <w:rPr>
                <w:rFonts w:asciiTheme="majorBidi" w:hAnsiTheme="majorBidi" w:cstheme="majorBidi"/>
                <w:b/>
                <w:bCs/>
              </w:rPr>
              <w:t xml:space="preserve">G: </w:t>
            </w:r>
            <w:r w:rsidRPr="006F7334">
              <w:t>Contractor, including its owners or employees, does not own, directly or indirectly, any other company that was competing for award of this Contract.  Contractor did not seek or obtain confidential information related to the award of this Contract from any Mercy Corps</w:t>
            </w:r>
            <w:r>
              <w:t xml:space="preserve"> Europe</w:t>
            </w:r>
            <w:r w:rsidRPr="006F7334">
              <w:t xml:space="preserve"> employee, agent or representative.  Contractor did not collude or conspire with any other individual or entity to limit competition for the award of this Contract, to set prices being offered or in any other way to interfere with free and open competition.</w:t>
            </w:r>
          </w:p>
          <w:p w:rsidR="00F66FE4" w:rsidRPr="006F7334" w:rsidRDefault="00F66FE4" w:rsidP="00F66FE4">
            <w:pPr>
              <w:rPr>
                <w:rFonts w:asciiTheme="majorBidi" w:hAnsiTheme="majorBidi" w:cstheme="majorBidi"/>
                <w:b/>
                <w:bCs/>
                <w:rtl/>
              </w:rPr>
            </w:pPr>
          </w:p>
        </w:tc>
      </w:tr>
      <w:tr w:rsidR="00F66FE4" w:rsidRPr="00F35549" w:rsidTr="00B00E75">
        <w:tc>
          <w:tcPr>
            <w:tcW w:w="5346" w:type="dxa"/>
          </w:tcPr>
          <w:p w:rsidR="00F66FE4" w:rsidRPr="009643C0" w:rsidRDefault="00F66FE4" w:rsidP="00F66FE4">
            <w:pPr>
              <w:bidi/>
              <w:jc w:val="both"/>
              <w:rPr>
                <w:rFonts w:cstheme="minorHAnsi"/>
                <w:sz w:val="24"/>
                <w:szCs w:val="24"/>
              </w:rPr>
            </w:pPr>
          </w:p>
          <w:p w:rsidR="00F66FE4" w:rsidRPr="009643C0" w:rsidRDefault="00F66FE4" w:rsidP="00F66FE4">
            <w:pPr>
              <w:bidi/>
              <w:jc w:val="both"/>
              <w:rPr>
                <w:rFonts w:cstheme="minorHAnsi"/>
                <w:sz w:val="24"/>
                <w:szCs w:val="24"/>
                <w:rtl/>
              </w:rPr>
            </w:pPr>
            <w:r w:rsidRPr="009643C0">
              <w:rPr>
                <w:rFonts w:cstheme="minorHAnsi" w:hint="cs"/>
                <w:sz w:val="24"/>
                <w:szCs w:val="24"/>
                <w:rtl/>
              </w:rPr>
              <w:t>ح</w:t>
            </w:r>
            <w:r w:rsidRPr="009643C0">
              <w:rPr>
                <w:rFonts w:cstheme="minorHAnsi"/>
                <w:sz w:val="24"/>
                <w:szCs w:val="24"/>
                <w:rtl/>
              </w:rPr>
              <w:t xml:space="preserve">: </w:t>
            </w:r>
            <w:r w:rsidRPr="009643C0">
              <w:rPr>
                <w:rFonts w:cstheme="minorHAnsi" w:hint="cs"/>
                <w:sz w:val="24"/>
                <w:szCs w:val="24"/>
                <w:rtl/>
              </w:rPr>
              <w:t xml:space="preserve">إن المقاول غير مملوك </w:t>
            </w:r>
            <w:r w:rsidRPr="009643C0">
              <w:rPr>
                <w:rFonts w:cstheme="minorHAnsi"/>
                <w:sz w:val="24"/>
                <w:szCs w:val="24"/>
                <w:rtl/>
              </w:rPr>
              <w:t xml:space="preserve">سواء بالكامل أو جزئياً ، وسواء بطريقة مباشرة أو غير مباشرة </w:t>
            </w:r>
            <w:r w:rsidRPr="009643C0">
              <w:rPr>
                <w:rFonts w:cstheme="minorHAnsi" w:hint="cs"/>
                <w:sz w:val="24"/>
                <w:szCs w:val="24"/>
                <w:rtl/>
              </w:rPr>
              <w:t>من قبل</w:t>
            </w:r>
            <w:r w:rsidRPr="009643C0">
              <w:rPr>
                <w:rFonts w:cstheme="minorHAnsi"/>
                <w:sz w:val="24"/>
                <w:szCs w:val="24"/>
                <w:rtl/>
              </w:rPr>
              <w:t xml:space="preserve"> أي من افراد </w:t>
            </w:r>
            <w:r w:rsidRPr="009643C0">
              <w:rPr>
                <w:rFonts w:cstheme="minorHAnsi" w:hint="cs"/>
                <w:sz w:val="24"/>
                <w:szCs w:val="24"/>
                <w:rtl/>
              </w:rPr>
              <w:t>العائل</w:t>
            </w:r>
            <w:r w:rsidRPr="009643C0">
              <w:rPr>
                <w:rFonts w:cstheme="minorHAnsi"/>
                <w:sz w:val="24"/>
                <w:szCs w:val="24"/>
                <w:rtl/>
              </w:rPr>
              <w:t>ه المباشرين أو الممتد</w:t>
            </w:r>
            <w:r w:rsidRPr="009643C0">
              <w:rPr>
                <w:rFonts w:cstheme="minorHAnsi" w:hint="cs"/>
                <w:sz w:val="24"/>
                <w:szCs w:val="24"/>
                <w:rtl/>
              </w:rPr>
              <w:t>ين</w:t>
            </w:r>
            <w:r w:rsidRPr="009643C0">
              <w:rPr>
                <w:rFonts w:cstheme="minorHAnsi"/>
                <w:sz w:val="24"/>
                <w:szCs w:val="24"/>
                <w:rtl/>
              </w:rPr>
              <w:t xml:space="preserve"> </w:t>
            </w:r>
            <w:r w:rsidRPr="009643C0">
              <w:rPr>
                <w:rFonts w:cstheme="minorHAnsi" w:hint="cs"/>
                <w:sz w:val="24"/>
                <w:szCs w:val="24"/>
                <w:rtl/>
              </w:rPr>
              <w:t xml:space="preserve">إلى موظف </w:t>
            </w:r>
            <w:r w:rsidRPr="009643C0">
              <w:rPr>
                <w:rFonts w:cstheme="minorHAnsi"/>
                <w:sz w:val="24"/>
                <w:szCs w:val="24"/>
                <w:rtl/>
              </w:rPr>
              <w:t>ووكلائهم أو ممثليهم أو، إذا كان مملوك</w:t>
            </w:r>
            <w:r w:rsidRPr="009643C0">
              <w:rPr>
                <w:rFonts w:cstheme="minorHAnsi" w:hint="cs"/>
                <w:sz w:val="24"/>
                <w:szCs w:val="24"/>
                <w:rtl/>
              </w:rPr>
              <w:t>اً بتلك الطريقة</w:t>
            </w:r>
            <w:r w:rsidRPr="009643C0">
              <w:rPr>
                <w:rFonts w:cstheme="minorHAnsi"/>
                <w:sz w:val="24"/>
                <w:szCs w:val="24"/>
                <w:rtl/>
              </w:rPr>
              <w:t xml:space="preserve">. </w:t>
            </w:r>
            <w:r w:rsidRPr="009643C0">
              <w:rPr>
                <w:rFonts w:cstheme="minorHAnsi" w:hint="cs"/>
                <w:sz w:val="24"/>
                <w:szCs w:val="24"/>
                <w:rtl/>
              </w:rPr>
              <w:t xml:space="preserve">فقد قام المقاول بالإفصاح بشكل كامل عن </w:t>
            </w:r>
            <w:r w:rsidRPr="009643C0">
              <w:rPr>
                <w:rFonts w:cstheme="minorHAnsi"/>
                <w:sz w:val="24"/>
                <w:szCs w:val="24"/>
                <w:rtl/>
              </w:rPr>
              <w:t>هذه العلاقة و</w:t>
            </w:r>
            <w:r w:rsidRPr="009643C0">
              <w:rPr>
                <w:rFonts w:cstheme="minorHAnsi" w:hint="cs"/>
                <w:sz w:val="24"/>
                <w:szCs w:val="24"/>
                <w:rtl/>
              </w:rPr>
              <w:t>أنه</w:t>
            </w:r>
            <w:r w:rsidRPr="009643C0">
              <w:rPr>
                <w:rFonts w:cstheme="minorHAnsi"/>
                <w:sz w:val="24"/>
                <w:szCs w:val="24"/>
                <w:rtl/>
              </w:rPr>
              <w:t xml:space="preserve"> </w:t>
            </w:r>
            <w:r w:rsidRPr="009643C0">
              <w:rPr>
                <w:rFonts w:cstheme="minorHAnsi" w:hint="cs"/>
                <w:sz w:val="24"/>
                <w:szCs w:val="24"/>
                <w:rtl/>
              </w:rPr>
              <w:t>قد</w:t>
            </w:r>
            <w:r w:rsidRPr="009643C0">
              <w:rPr>
                <w:rFonts w:cstheme="minorHAnsi"/>
                <w:sz w:val="24"/>
                <w:szCs w:val="24"/>
                <w:rtl/>
              </w:rPr>
              <w:t xml:space="preserve"> تم التنازل عن أي تضارب محتمل في المصالح، </w:t>
            </w:r>
            <w:r w:rsidRPr="009643C0">
              <w:rPr>
                <w:rFonts w:cstheme="minorHAnsi" w:hint="cs"/>
                <w:sz w:val="24"/>
                <w:szCs w:val="24"/>
                <w:rtl/>
              </w:rPr>
              <w:t>من قبل</w:t>
            </w:r>
            <w:r w:rsidRPr="009643C0">
              <w:rPr>
                <w:rFonts w:cstheme="minorHAnsi"/>
                <w:sz w:val="24"/>
                <w:szCs w:val="24"/>
                <w:rtl/>
              </w:rPr>
              <w:t xml:space="preserve"> ميرسي كور اوروبا.</w:t>
            </w:r>
          </w:p>
        </w:tc>
        <w:tc>
          <w:tcPr>
            <w:tcW w:w="5569" w:type="dxa"/>
          </w:tcPr>
          <w:p w:rsidR="00F66FE4" w:rsidRPr="006F7334" w:rsidRDefault="00F66FE4" w:rsidP="00F66FE4">
            <w:pPr>
              <w:pBdr>
                <w:top w:val="nil"/>
                <w:left w:val="nil"/>
                <w:bottom w:val="nil"/>
                <w:right w:val="nil"/>
                <w:between w:val="nil"/>
              </w:pBdr>
              <w:tabs>
                <w:tab w:val="left" w:pos="360"/>
              </w:tabs>
              <w:spacing w:before="240"/>
              <w:jc w:val="both"/>
            </w:pPr>
            <w:r w:rsidRPr="006F7334">
              <w:t>H: Contractor is not owned in whole or in part, directly or indirectly, by any immediate or extended family member of any Mercy Corps</w:t>
            </w:r>
            <w:r>
              <w:t xml:space="preserve"> Europe</w:t>
            </w:r>
            <w:r w:rsidRPr="006F7334">
              <w:t xml:space="preserve"> employee, agent or representative, or, if so owned, Contractor fully disclosed such relationship and any potential conflict of interest has been waived, in writing, by Mercy Corps</w:t>
            </w:r>
            <w:r>
              <w:t xml:space="preserve"> Europe</w:t>
            </w:r>
            <w:r w:rsidRPr="006F7334">
              <w:t>.</w:t>
            </w:r>
          </w:p>
          <w:p w:rsidR="00F66FE4" w:rsidRPr="006F7334" w:rsidRDefault="00F66FE4" w:rsidP="00F66FE4">
            <w:pPr>
              <w:rPr>
                <w:rFonts w:asciiTheme="majorBidi" w:hAnsiTheme="majorBidi" w:cstheme="majorBidi"/>
                <w:b/>
                <w:bCs/>
                <w:rtl/>
              </w:rPr>
            </w:pPr>
          </w:p>
        </w:tc>
      </w:tr>
      <w:tr w:rsidR="00F66FE4" w:rsidRPr="00F35549" w:rsidTr="00B00E75">
        <w:tc>
          <w:tcPr>
            <w:tcW w:w="5346" w:type="dxa"/>
          </w:tcPr>
          <w:p w:rsidR="00F66FE4" w:rsidRPr="009643C0" w:rsidRDefault="00F66FE4" w:rsidP="00F66FE4">
            <w:pPr>
              <w:bidi/>
              <w:jc w:val="both"/>
              <w:rPr>
                <w:rFonts w:cstheme="minorHAnsi"/>
                <w:sz w:val="24"/>
                <w:szCs w:val="24"/>
              </w:rPr>
            </w:pPr>
          </w:p>
          <w:p w:rsidR="00F66FE4" w:rsidRPr="009643C0" w:rsidRDefault="00F66FE4" w:rsidP="00F66FE4">
            <w:pPr>
              <w:bidi/>
              <w:jc w:val="both"/>
              <w:rPr>
                <w:rFonts w:cstheme="minorHAnsi"/>
                <w:sz w:val="24"/>
                <w:szCs w:val="24"/>
                <w:rtl/>
              </w:rPr>
            </w:pPr>
            <w:r w:rsidRPr="009643C0">
              <w:rPr>
                <w:rFonts w:cstheme="minorHAnsi" w:hint="cs"/>
                <w:sz w:val="24"/>
                <w:szCs w:val="24"/>
                <w:rtl/>
              </w:rPr>
              <w:t>ص</w:t>
            </w:r>
            <w:r w:rsidRPr="009643C0">
              <w:rPr>
                <w:rFonts w:cstheme="minorHAnsi"/>
                <w:sz w:val="24"/>
                <w:szCs w:val="24"/>
                <w:rtl/>
              </w:rPr>
              <w:t xml:space="preserve">: أن </w:t>
            </w:r>
            <w:r w:rsidRPr="009643C0">
              <w:rPr>
                <w:rFonts w:cstheme="minorHAnsi" w:hint="cs"/>
                <w:sz w:val="24"/>
                <w:szCs w:val="24"/>
                <w:rtl/>
              </w:rPr>
              <w:t>المقاول لم ينخرط و</w:t>
            </w:r>
            <w:r w:rsidRPr="009643C0">
              <w:rPr>
                <w:rFonts w:cstheme="minorHAnsi"/>
                <w:sz w:val="24"/>
                <w:szCs w:val="24"/>
                <w:rtl/>
              </w:rPr>
              <w:t>ل</w:t>
            </w:r>
            <w:r w:rsidRPr="009643C0">
              <w:rPr>
                <w:rFonts w:cstheme="minorHAnsi" w:hint="cs"/>
                <w:sz w:val="24"/>
                <w:szCs w:val="24"/>
                <w:rtl/>
              </w:rPr>
              <w:t>ن</w:t>
            </w:r>
            <w:r w:rsidRPr="009643C0">
              <w:rPr>
                <w:rFonts w:cstheme="minorHAnsi"/>
                <w:sz w:val="24"/>
                <w:szCs w:val="24"/>
                <w:rtl/>
              </w:rPr>
              <w:t xml:space="preserve"> يشارك في أي من ال</w:t>
            </w:r>
            <w:r w:rsidRPr="009643C0">
              <w:rPr>
                <w:rFonts w:cstheme="minorHAnsi" w:hint="cs"/>
                <w:sz w:val="24"/>
                <w:szCs w:val="24"/>
                <w:rtl/>
              </w:rPr>
              <w:t>أعمال</w:t>
            </w:r>
            <w:r w:rsidRPr="009643C0">
              <w:rPr>
                <w:rFonts w:cstheme="minorHAnsi"/>
                <w:sz w:val="24"/>
                <w:szCs w:val="24"/>
                <w:rtl/>
              </w:rPr>
              <w:t xml:space="preserve"> التالية: (</w:t>
            </w:r>
            <w:r w:rsidRPr="009643C0">
              <w:rPr>
                <w:rFonts w:cstheme="minorHAnsi" w:hint="cs"/>
                <w:sz w:val="24"/>
                <w:szCs w:val="24"/>
                <w:rtl/>
              </w:rPr>
              <w:t>أ</w:t>
            </w:r>
            <w:r w:rsidRPr="009643C0">
              <w:rPr>
                <w:rFonts w:cstheme="minorHAnsi"/>
                <w:sz w:val="24"/>
                <w:szCs w:val="24"/>
                <w:rtl/>
              </w:rPr>
              <w:t>): الإتجار بالبشر (على النحو المحدد في بروتوكول منع و</w:t>
            </w:r>
            <w:r w:rsidRPr="009643C0">
              <w:rPr>
                <w:rFonts w:cstheme="minorHAnsi" w:hint="cs"/>
                <w:sz w:val="24"/>
                <w:szCs w:val="24"/>
                <w:rtl/>
              </w:rPr>
              <w:t>قمع</w:t>
            </w:r>
            <w:r w:rsidRPr="009643C0">
              <w:rPr>
                <w:rFonts w:cstheme="minorHAnsi"/>
                <w:sz w:val="24"/>
                <w:szCs w:val="24"/>
                <w:rtl/>
              </w:rPr>
              <w:t xml:space="preserve"> ومعاقبة الأشخاص المشتركين في عملية الإتجار بالبشر، خاصةً النساء والأطفال. </w:t>
            </w:r>
            <w:r w:rsidRPr="009643C0">
              <w:rPr>
                <w:rFonts w:cstheme="minorHAnsi" w:hint="cs"/>
                <w:sz w:val="24"/>
                <w:szCs w:val="24"/>
                <w:rtl/>
              </w:rPr>
              <w:t>المكمل</w:t>
            </w:r>
            <w:r w:rsidRPr="009643C0">
              <w:rPr>
                <w:rFonts w:cstheme="minorHAnsi"/>
                <w:sz w:val="24"/>
                <w:szCs w:val="24"/>
                <w:rtl/>
              </w:rPr>
              <w:t xml:space="preserve"> </w:t>
            </w:r>
            <w:r w:rsidRPr="009643C0">
              <w:rPr>
                <w:rFonts w:cstheme="minorHAnsi" w:hint="cs"/>
                <w:sz w:val="24"/>
                <w:szCs w:val="24"/>
                <w:rtl/>
              </w:rPr>
              <w:t>ل</w:t>
            </w:r>
            <w:r w:rsidRPr="009643C0">
              <w:rPr>
                <w:rFonts w:cstheme="minorHAnsi"/>
                <w:sz w:val="24"/>
                <w:szCs w:val="24"/>
                <w:rtl/>
              </w:rPr>
              <w:t>معاهدة الأمم المتحدة لمكافحة الجريمة المنظمة عبر الحدود. (</w:t>
            </w:r>
            <w:r w:rsidRPr="009643C0">
              <w:rPr>
                <w:rFonts w:cstheme="minorHAnsi" w:hint="cs"/>
                <w:sz w:val="24"/>
                <w:szCs w:val="24"/>
                <w:rtl/>
              </w:rPr>
              <w:t>ب</w:t>
            </w:r>
            <w:r w:rsidRPr="009643C0">
              <w:rPr>
                <w:rFonts w:cstheme="minorHAnsi"/>
                <w:sz w:val="24"/>
                <w:szCs w:val="24"/>
                <w:rtl/>
              </w:rPr>
              <w:t>) قانون (ال</w:t>
            </w:r>
            <w:r w:rsidRPr="009643C0">
              <w:rPr>
                <w:rFonts w:cstheme="minorHAnsi" w:hint="cs"/>
                <w:sz w:val="24"/>
                <w:szCs w:val="24"/>
                <w:rtl/>
              </w:rPr>
              <w:t>قيام ب</w:t>
            </w:r>
            <w:r w:rsidRPr="009643C0">
              <w:rPr>
                <w:rFonts w:cstheme="minorHAnsi"/>
                <w:sz w:val="24"/>
                <w:szCs w:val="24"/>
                <w:rtl/>
              </w:rPr>
              <w:t xml:space="preserve">عمل </w:t>
            </w:r>
            <w:r w:rsidRPr="009643C0">
              <w:rPr>
                <w:rFonts w:cstheme="minorHAnsi" w:hint="cs"/>
                <w:sz w:val="24"/>
                <w:szCs w:val="24"/>
                <w:rtl/>
              </w:rPr>
              <w:t>جنسي تجاري "</w:t>
            </w:r>
            <w:r w:rsidRPr="009643C0">
              <w:rPr>
                <w:rFonts w:cstheme="minorHAnsi"/>
                <w:sz w:val="24"/>
                <w:szCs w:val="24"/>
                <w:rtl/>
              </w:rPr>
              <w:t xml:space="preserve"> الدعارة</w:t>
            </w:r>
            <w:r w:rsidRPr="009643C0">
              <w:rPr>
                <w:rFonts w:cstheme="minorHAnsi" w:hint="cs"/>
                <w:sz w:val="24"/>
                <w:szCs w:val="24"/>
                <w:rtl/>
              </w:rPr>
              <w:t>"</w:t>
            </w:r>
            <w:r w:rsidRPr="009643C0">
              <w:rPr>
                <w:rFonts w:cstheme="minorHAnsi"/>
                <w:sz w:val="24"/>
                <w:szCs w:val="24"/>
                <w:rtl/>
              </w:rPr>
              <w:t>) الإتجار بالجنس أو(</w:t>
            </w:r>
            <w:r w:rsidRPr="009643C0">
              <w:rPr>
                <w:rFonts w:cstheme="minorHAnsi" w:hint="cs"/>
                <w:sz w:val="24"/>
                <w:szCs w:val="24"/>
                <w:rtl/>
              </w:rPr>
              <w:t>ج</w:t>
            </w:r>
            <w:r w:rsidRPr="009643C0">
              <w:rPr>
                <w:rFonts w:cstheme="minorHAnsi"/>
                <w:sz w:val="24"/>
                <w:szCs w:val="24"/>
                <w:rtl/>
              </w:rPr>
              <w:t>): إستخدام العم</w:t>
            </w:r>
            <w:r w:rsidRPr="009643C0">
              <w:rPr>
                <w:rFonts w:cstheme="minorHAnsi" w:hint="cs"/>
                <w:sz w:val="24"/>
                <w:szCs w:val="24"/>
                <w:rtl/>
              </w:rPr>
              <w:t>ا</w:t>
            </w:r>
            <w:r w:rsidRPr="009643C0">
              <w:rPr>
                <w:rFonts w:cstheme="minorHAnsi"/>
                <w:sz w:val="24"/>
                <w:szCs w:val="24"/>
                <w:rtl/>
              </w:rPr>
              <w:t>ل</w:t>
            </w:r>
            <w:r w:rsidRPr="009643C0">
              <w:rPr>
                <w:rFonts w:cstheme="minorHAnsi" w:hint="cs"/>
                <w:sz w:val="24"/>
                <w:szCs w:val="24"/>
                <w:rtl/>
              </w:rPr>
              <w:t>ة</w:t>
            </w:r>
            <w:r w:rsidRPr="009643C0">
              <w:rPr>
                <w:rFonts w:cstheme="minorHAnsi"/>
                <w:sz w:val="24"/>
                <w:szCs w:val="24"/>
                <w:rtl/>
              </w:rPr>
              <w:t xml:space="preserve"> القسري</w:t>
            </w:r>
            <w:r w:rsidRPr="009643C0">
              <w:rPr>
                <w:rFonts w:cstheme="minorHAnsi" w:hint="cs"/>
                <w:sz w:val="24"/>
                <w:szCs w:val="24"/>
                <w:rtl/>
              </w:rPr>
              <w:t>ة</w:t>
            </w:r>
            <w:r w:rsidRPr="009643C0">
              <w:rPr>
                <w:rFonts w:cstheme="minorHAnsi"/>
                <w:sz w:val="24"/>
                <w:szCs w:val="24"/>
                <w:rtl/>
              </w:rPr>
              <w:t xml:space="preserve"> </w:t>
            </w:r>
            <w:r w:rsidRPr="009643C0">
              <w:rPr>
                <w:rFonts w:cstheme="minorHAnsi"/>
                <w:sz w:val="24"/>
                <w:szCs w:val="24"/>
                <w:rtl/>
              </w:rPr>
              <w:lastRenderedPageBreak/>
              <w:t xml:space="preserve">(السخرة). </w:t>
            </w:r>
          </w:p>
        </w:tc>
        <w:tc>
          <w:tcPr>
            <w:tcW w:w="5569" w:type="dxa"/>
          </w:tcPr>
          <w:p w:rsidR="00F66FE4" w:rsidRPr="006F7334" w:rsidRDefault="00F66FE4" w:rsidP="00F66FE4">
            <w:pPr>
              <w:pBdr>
                <w:top w:val="nil"/>
                <w:left w:val="nil"/>
                <w:bottom w:val="nil"/>
                <w:right w:val="nil"/>
                <w:between w:val="nil"/>
              </w:pBdr>
              <w:tabs>
                <w:tab w:val="left" w:pos="360"/>
              </w:tabs>
              <w:spacing w:before="240"/>
              <w:jc w:val="both"/>
            </w:pPr>
            <w:r w:rsidRPr="006F7334">
              <w:lastRenderedPageBreak/>
              <w:t xml:space="preserve">I: Contractor has not engaged in, and will not engage in, any of the following conduct:  (A) trafficking in persons (as defined in the Protocol to Prevent, Suppress, and Punish Trafficking in Persons, especially Women and Children, supplementing the UN Convention against Transnational Organized Crime); (B) procuring a commercial sex act; or (C) </w:t>
            </w:r>
            <w:r w:rsidRPr="006F7334">
              <w:lastRenderedPageBreak/>
              <w:t>using forced labor.</w:t>
            </w:r>
          </w:p>
          <w:p w:rsidR="00F66FE4" w:rsidRPr="006F7334" w:rsidRDefault="00F66FE4" w:rsidP="00F66FE4">
            <w:pPr>
              <w:rPr>
                <w:rFonts w:asciiTheme="majorBidi" w:hAnsiTheme="majorBidi" w:cstheme="majorBidi"/>
                <w:b/>
                <w:bCs/>
                <w:rtl/>
              </w:rPr>
            </w:pPr>
          </w:p>
        </w:tc>
      </w:tr>
      <w:tr w:rsidR="00F66FE4" w:rsidRPr="00F35549" w:rsidTr="00B00E75">
        <w:tc>
          <w:tcPr>
            <w:tcW w:w="5346" w:type="dxa"/>
          </w:tcPr>
          <w:p w:rsidR="00F66FE4" w:rsidRPr="009643C0" w:rsidRDefault="00F66FE4" w:rsidP="00F66FE4">
            <w:pPr>
              <w:bidi/>
              <w:jc w:val="both"/>
              <w:rPr>
                <w:rFonts w:cstheme="minorHAnsi"/>
                <w:sz w:val="24"/>
                <w:szCs w:val="24"/>
              </w:rPr>
            </w:pPr>
          </w:p>
          <w:p w:rsidR="00F66FE4" w:rsidRPr="009643C0" w:rsidRDefault="00F66FE4" w:rsidP="00F66FE4">
            <w:pPr>
              <w:bidi/>
              <w:jc w:val="both"/>
              <w:rPr>
                <w:rFonts w:cstheme="minorHAnsi"/>
                <w:sz w:val="24"/>
                <w:szCs w:val="24"/>
                <w:rtl/>
              </w:rPr>
            </w:pPr>
            <w:r w:rsidRPr="009643C0">
              <w:rPr>
                <w:rFonts w:cstheme="minorHAnsi" w:hint="cs"/>
                <w:sz w:val="24"/>
                <w:szCs w:val="24"/>
                <w:rtl/>
              </w:rPr>
              <w:t>ض</w:t>
            </w:r>
            <w:r w:rsidRPr="009643C0">
              <w:rPr>
                <w:rFonts w:cstheme="minorHAnsi"/>
                <w:sz w:val="24"/>
                <w:szCs w:val="24"/>
                <w:rtl/>
              </w:rPr>
              <w:t xml:space="preserve">: </w:t>
            </w:r>
            <w:r w:rsidRPr="009643C0">
              <w:rPr>
                <w:rFonts w:cstheme="minorHAnsi" w:hint="cs"/>
                <w:sz w:val="24"/>
                <w:szCs w:val="24"/>
                <w:rtl/>
              </w:rPr>
              <w:t xml:space="preserve">إن المقاول ليس محل أي تحقيق حكومي أو تحريات </w:t>
            </w:r>
            <w:r w:rsidRPr="009643C0">
              <w:rPr>
                <w:rFonts w:cstheme="minorHAnsi"/>
                <w:sz w:val="24"/>
                <w:szCs w:val="24"/>
                <w:rtl/>
              </w:rPr>
              <w:t>لل</w:t>
            </w:r>
            <w:r w:rsidRPr="009643C0">
              <w:rPr>
                <w:rFonts w:cstheme="minorHAnsi" w:hint="cs"/>
                <w:sz w:val="24"/>
                <w:szCs w:val="24"/>
                <w:rtl/>
              </w:rPr>
              <w:t>جهات ال</w:t>
            </w:r>
            <w:r w:rsidRPr="009643C0">
              <w:rPr>
                <w:rFonts w:cstheme="minorHAnsi"/>
                <w:sz w:val="24"/>
                <w:szCs w:val="24"/>
                <w:rtl/>
              </w:rPr>
              <w:t>مانح</w:t>
            </w:r>
            <w:r w:rsidRPr="009643C0">
              <w:rPr>
                <w:rFonts w:cstheme="minorHAnsi" w:hint="cs"/>
                <w:sz w:val="24"/>
                <w:szCs w:val="24"/>
                <w:rtl/>
              </w:rPr>
              <w:t>ة</w:t>
            </w:r>
            <w:r w:rsidRPr="009643C0">
              <w:rPr>
                <w:rFonts w:cstheme="minorHAnsi"/>
                <w:sz w:val="24"/>
                <w:szCs w:val="24"/>
                <w:rtl/>
              </w:rPr>
              <w:t xml:space="preserve"> ولم يتم حظره أو </w:t>
            </w:r>
            <w:r w:rsidRPr="009643C0">
              <w:rPr>
                <w:rFonts w:cstheme="minorHAnsi" w:hint="cs"/>
                <w:sz w:val="24"/>
                <w:szCs w:val="24"/>
                <w:rtl/>
              </w:rPr>
              <w:t>منع</w:t>
            </w:r>
            <w:r w:rsidRPr="009643C0">
              <w:rPr>
                <w:rFonts w:cstheme="minorHAnsi"/>
                <w:sz w:val="24"/>
                <w:szCs w:val="24"/>
                <w:rtl/>
              </w:rPr>
              <w:t xml:space="preserve">ه </w:t>
            </w:r>
            <w:r w:rsidRPr="009643C0">
              <w:rPr>
                <w:rFonts w:cstheme="minorHAnsi" w:hint="cs"/>
                <w:sz w:val="24"/>
                <w:szCs w:val="24"/>
                <w:rtl/>
              </w:rPr>
              <w:t>أو إيقافه من قبل</w:t>
            </w:r>
            <w:r w:rsidRPr="009643C0">
              <w:rPr>
                <w:rFonts w:cstheme="minorHAnsi"/>
                <w:sz w:val="24"/>
                <w:szCs w:val="24"/>
                <w:rtl/>
              </w:rPr>
              <w:t xml:space="preserve"> أي حكومة أو جهة حكومية أو مانحين.</w:t>
            </w:r>
          </w:p>
        </w:tc>
        <w:tc>
          <w:tcPr>
            <w:tcW w:w="5569" w:type="dxa"/>
          </w:tcPr>
          <w:p w:rsidR="00F66FE4" w:rsidRPr="007C2D5C" w:rsidRDefault="00F66FE4" w:rsidP="00F66FE4">
            <w:pPr>
              <w:pBdr>
                <w:top w:val="nil"/>
                <w:left w:val="nil"/>
                <w:bottom w:val="nil"/>
                <w:right w:val="nil"/>
                <w:between w:val="nil"/>
              </w:pBdr>
              <w:tabs>
                <w:tab w:val="left" w:pos="360"/>
              </w:tabs>
              <w:spacing w:before="240"/>
              <w:jc w:val="both"/>
            </w:pPr>
            <w:r w:rsidRPr="007C2D5C">
              <w:t>J: Contractor is not the subject or any governmental or donor investigation and has not been debarred or suspended by any government, governmental agency or donor.</w:t>
            </w:r>
          </w:p>
          <w:p w:rsidR="00F66FE4" w:rsidRPr="00F35549" w:rsidRDefault="00F66FE4" w:rsidP="00F66FE4">
            <w:pPr>
              <w:rPr>
                <w:rFonts w:asciiTheme="majorBidi" w:hAnsiTheme="majorBidi" w:cstheme="majorBidi"/>
                <w:b/>
                <w:bCs/>
                <w:sz w:val="28"/>
                <w:szCs w:val="28"/>
                <w:rtl/>
              </w:rPr>
            </w:pPr>
          </w:p>
        </w:tc>
      </w:tr>
      <w:tr w:rsidR="00F66FE4" w:rsidRPr="00F35549" w:rsidTr="00B00E75">
        <w:tc>
          <w:tcPr>
            <w:tcW w:w="5346" w:type="dxa"/>
          </w:tcPr>
          <w:p w:rsidR="00F66FE4" w:rsidRPr="009643C0" w:rsidRDefault="00F66FE4" w:rsidP="00F66FE4">
            <w:pPr>
              <w:bidi/>
              <w:jc w:val="both"/>
              <w:rPr>
                <w:rFonts w:cstheme="minorHAnsi"/>
                <w:sz w:val="24"/>
                <w:szCs w:val="24"/>
              </w:rPr>
            </w:pPr>
          </w:p>
          <w:p w:rsidR="00F66FE4" w:rsidRPr="009643C0" w:rsidRDefault="00F66FE4" w:rsidP="00F66FE4">
            <w:pPr>
              <w:bidi/>
              <w:jc w:val="both"/>
              <w:rPr>
                <w:rFonts w:cstheme="minorHAnsi"/>
                <w:sz w:val="24"/>
                <w:szCs w:val="24"/>
                <w:rtl/>
              </w:rPr>
            </w:pPr>
            <w:r w:rsidRPr="009643C0">
              <w:rPr>
                <w:rFonts w:cstheme="minorHAnsi" w:hint="cs"/>
                <w:sz w:val="24"/>
                <w:szCs w:val="24"/>
                <w:rtl/>
              </w:rPr>
              <w:t>7</w:t>
            </w:r>
            <w:r w:rsidRPr="009643C0">
              <w:rPr>
                <w:rFonts w:cstheme="minorHAnsi"/>
                <w:b/>
                <w:bCs/>
                <w:sz w:val="24"/>
                <w:szCs w:val="24"/>
                <w:rtl/>
              </w:rPr>
              <w:t>: المقاول المستقل:</w:t>
            </w:r>
            <w:r w:rsidRPr="009643C0">
              <w:rPr>
                <w:rFonts w:cstheme="minorHAnsi"/>
                <w:sz w:val="24"/>
                <w:szCs w:val="24"/>
                <w:rtl/>
              </w:rPr>
              <w:t xml:space="preserve"> يرغب الط</w:t>
            </w:r>
            <w:r w:rsidRPr="009643C0">
              <w:rPr>
                <w:rFonts w:cstheme="minorHAnsi" w:hint="cs"/>
                <w:sz w:val="24"/>
                <w:szCs w:val="24"/>
                <w:rtl/>
              </w:rPr>
              <w:t>ر</w:t>
            </w:r>
            <w:r w:rsidRPr="009643C0">
              <w:rPr>
                <w:rFonts w:cstheme="minorHAnsi"/>
                <w:sz w:val="24"/>
                <w:szCs w:val="24"/>
                <w:rtl/>
              </w:rPr>
              <w:t>ف</w:t>
            </w:r>
            <w:r w:rsidRPr="009643C0">
              <w:rPr>
                <w:rFonts w:cstheme="minorHAnsi" w:hint="cs"/>
                <w:sz w:val="24"/>
                <w:szCs w:val="24"/>
                <w:rtl/>
              </w:rPr>
              <w:t>ان</w:t>
            </w:r>
            <w:r w:rsidRPr="009643C0">
              <w:rPr>
                <w:rFonts w:cstheme="minorHAnsi"/>
                <w:sz w:val="24"/>
                <w:szCs w:val="24"/>
                <w:rtl/>
              </w:rPr>
              <w:t xml:space="preserve"> في أن يكونا مقاولين مستقلين. وسي</w:t>
            </w:r>
            <w:r w:rsidRPr="009643C0">
              <w:rPr>
                <w:rFonts w:cstheme="minorHAnsi" w:hint="cs"/>
                <w:sz w:val="24"/>
                <w:szCs w:val="24"/>
                <w:rtl/>
              </w:rPr>
              <w:t xml:space="preserve">كون المقاول مسئولاً فقط عن وأن تكون لديه سيطرة على وسائل وأساليب وتقنيات، وموظفي وإجراءات تنفيذ الخدمات، لن يعتبر أي من الطرفين وكيلاً أو شريكاً للطرف الثالث. </w:t>
            </w:r>
          </w:p>
        </w:tc>
        <w:tc>
          <w:tcPr>
            <w:tcW w:w="5569" w:type="dxa"/>
          </w:tcPr>
          <w:p w:rsidR="00F66FE4" w:rsidRPr="00D46180" w:rsidRDefault="00F66FE4" w:rsidP="00F66FE4">
            <w:pPr>
              <w:pBdr>
                <w:top w:val="nil"/>
                <w:left w:val="nil"/>
                <w:bottom w:val="nil"/>
                <w:right w:val="nil"/>
                <w:between w:val="nil"/>
              </w:pBdr>
              <w:tabs>
                <w:tab w:val="left" w:pos="360"/>
              </w:tabs>
              <w:spacing w:before="240"/>
              <w:jc w:val="both"/>
              <w:rPr>
                <w:rtl/>
              </w:rPr>
            </w:pPr>
            <w:r w:rsidRPr="00D46180">
              <w:rPr>
                <w:b/>
              </w:rPr>
              <w:t>7: Independent Contractor</w:t>
            </w:r>
            <w:r w:rsidRPr="00D46180">
              <w:t>.   The parties intend to be independent Contractors.  Contractor will be solely responsible for and have control over the means, methods, techniques, personnel and procedures for performing the Services.  Neither party will be deemed an agent or partner of the other party.</w:t>
            </w:r>
          </w:p>
        </w:tc>
      </w:tr>
      <w:tr w:rsidR="00F66FE4" w:rsidRPr="00F35549" w:rsidTr="00B00E75">
        <w:tc>
          <w:tcPr>
            <w:tcW w:w="5346" w:type="dxa"/>
          </w:tcPr>
          <w:p w:rsidR="00F66FE4" w:rsidRPr="009643C0" w:rsidRDefault="00F66FE4" w:rsidP="00F66FE4">
            <w:pPr>
              <w:bidi/>
              <w:jc w:val="both"/>
              <w:rPr>
                <w:rFonts w:cstheme="minorHAnsi"/>
                <w:sz w:val="24"/>
                <w:szCs w:val="24"/>
                <w:rtl/>
              </w:rPr>
            </w:pPr>
          </w:p>
          <w:p w:rsidR="00F66FE4" w:rsidRPr="009643C0" w:rsidRDefault="00F66FE4" w:rsidP="00F66FE4">
            <w:pPr>
              <w:bidi/>
              <w:jc w:val="both"/>
              <w:rPr>
                <w:rFonts w:cstheme="minorHAnsi"/>
                <w:b/>
                <w:bCs/>
                <w:sz w:val="24"/>
                <w:szCs w:val="24"/>
                <w:rtl/>
              </w:rPr>
            </w:pPr>
            <w:r w:rsidRPr="009643C0">
              <w:rPr>
                <w:rFonts w:cstheme="minorHAnsi" w:hint="cs"/>
                <w:b/>
                <w:bCs/>
                <w:sz w:val="24"/>
                <w:szCs w:val="24"/>
                <w:rtl/>
              </w:rPr>
              <w:t>8 : منتج العمل وحقوق الملكية الفكرية:</w:t>
            </w:r>
          </w:p>
          <w:p w:rsidR="00F66FE4" w:rsidRPr="009643C0" w:rsidRDefault="00F66FE4" w:rsidP="00F66FE4">
            <w:pPr>
              <w:bidi/>
              <w:jc w:val="both"/>
              <w:rPr>
                <w:rFonts w:cstheme="minorHAnsi"/>
                <w:sz w:val="24"/>
                <w:szCs w:val="24"/>
                <w:rtl/>
              </w:rPr>
            </w:pPr>
            <w:r w:rsidRPr="009643C0">
              <w:rPr>
                <w:rFonts w:cstheme="minorHAnsi" w:hint="cs"/>
                <w:sz w:val="24"/>
                <w:szCs w:val="24"/>
                <w:rtl/>
              </w:rPr>
              <w:t>أ: "منتج العمل": يعني (1): أي وكافة (الملكية الفكرية) وحقوق الملكية الفكرية، المواد والممتلكات الشخصية الملموسة ومنتج العمل الأخر الذي ينشأه المقاول (أو تم إنشاؤه ) لوحده أو بصورة مشتركة مع شخص آخر واحد أو أكثر, (1): الذي يرتبط بأي بيان عمل بموجب هذا العقد، (ب): الذي ينتج من أو ينشأ عن أي خدمات منفذة من قبل المتعاقد إلى ميرسي كور اوروبا، (3) الذي من أجله إستخدم المتعاقد المعدات، المستلزمات، المرافق أو معلومات الأسرار التجارية التابعة إلى ميرسي كور اوروبا لإنشاء مثل منتج العمل هذا، أو (د): الذي إشتق أو غير ذلك أنشأ من أي ملكية فكرية، حقوق ملكية فكرية، مواد، ممتلكات شخصية ملموسة أو أصول أخرى تابعة لميرسي كور اوروبا، (2): المواد التي تضم وتجسد، تفصح عن، تعكس أو تشير إلى أي مما سبق ذكرة.</w:t>
            </w:r>
          </w:p>
        </w:tc>
        <w:tc>
          <w:tcPr>
            <w:tcW w:w="5569" w:type="dxa"/>
          </w:tcPr>
          <w:p w:rsidR="00F66FE4" w:rsidRDefault="00F66FE4" w:rsidP="00F66FE4">
            <w:pPr>
              <w:keepNext/>
              <w:pBdr>
                <w:top w:val="nil"/>
                <w:left w:val="nil"/>
                <w:bottom w:val="nil"/>
                <w:right w:val="nil"/>
                <w:between w:val="nil"/>
              </w:pBdr>
              <w:tabs>
                <w:tab w:val="left" w:pos="360"/>
              </w:tabs>
              <w:spacing w:before="240"/>
              <w:jc w:val="both"/>
            </w:pPr>
            <w:r>
              <w:rPr>
                <w:b/>
              </w:rPr>
              <w:t>8: Work Product and Intellectual Property Rights</w:t>
            </w:r>
            <w:r>
              <w:t xml:space="preserve">.   </w:t>
            </w:r>
          </w:p>
          <w:p w:rsidR="00F66FE4" w:rsidRPr="00E01295" w:rsidRDefault="00F66FE4" w:rsidP="00F66FE4">
            <w:pPr>
              <w:pBdr>
                <w:top w:val="nil"/>
                <w:left w:val="nil"/>
                <w:bottom w:val="nil"/>
                <w:right w:val="nil"/>
                <w:between w:val="nil"/>
              </w:pBdr>
              <w:tabs>
                <w:tab w:val="left" w:pos="360"/>
              </w:tabs>
              <w:spacing w:before="240"/>
              <w:jc w:val="both"/>
              <w:rPr>
                <w:rtl/>
              </w:rPr>
            </w:pPr>
            <w:r w:rsidRPr="00E01295">
              <w:t>A:  “Work Product” means any and all  (1) intellectual property, intellectual property rights, materials, tangible personal property and other work product that Contractor creates (or has created), alone or jointly with one or more other persons, (a) that relates to any SOW under this Contract, (b) that results from or arises out of any services performed by Contractor for Mercy Corps,  (c) for which Contractor used equipment, supplies, facilities or trade secret information of Mercy Corps</w:t>
            </w:r>
            <w:r>
              <w:t xml:space="preserve"> Europe</w:t>
            </w:r>
            <w:r w:rsidRPr="00E01295">
              <w:t xml:space="preserve"> in creating such work product, or (d) that is derived or otherwise created from any intellectual property, intellectual property rights, materials, tangible personal property, or other assets of Mercy Corps</w:t>
            </w:r>
            <w:r>
              <w:t xml:space="preserve"> Europe</w:t>
            </w:r>
            <w:r w:rsidRPr="00E01295">
              <w:t xml:space="preserve">; and (2)  materials that contain, embody, disclose, reflect, or refer to any of the foregoing.  </w:t>
            </w:r>
          </w:p>
        </w:tc>
      </w:tr>
      <w:tr w:rsidR="00F66FE4" w:rsidRPr="00F35549" w:rsidTr="00B00E75">
        <w:tc>
          <w:tcPr>
            <w:tcW w:w="5346" w:type="dxa"/>
          </w:tcPr>
          <w:p w:rsidR="00F66FE4" w:rsidRPr="00C2647B" w:rsidRDefault="00F66FE4" w:rsidP="00F66FE4">
            <w:pPr>
              <w:bidi/>
              <w:jc w:val="both"/>
              <w:rPr>
                <w:rFonts w:cstheme="minorHAnsi"/>
                <w:sz w:val="24"/>
                <w:szCs w:val="24"/>
              </w:rPr>
            </w:pPr>
          </w:p>
          <w:p w:rsidR="00F66FE4" w:rsidRPr="00C2647B" w:rsidRDefault="00F66FE4" w:rsidP="00F66FE4">
            <w:pPr>
              <w:bidi/>
              <w:jc w:val="both"/>
              <w:rPr>
                <w:rFonts w:cstheme="minorHAnsi"/>
                <w:sz w:val="24"/>
                <w:szCs w:val="24"/>
                <w:rtl/>
              </w:rPr>
            </w:pPr>
            <w:r w:rsidRPr="00C2647B">
              <w:rPr>
                <w:rFonts w:cstheme="minorHAnsi" w:hint="cs"/>
                <w:sz w:val="24"/>
                <w:szCs w:val="24"/>
                <w:rtl/>
              </w:rPr>
              <w:t xml:space="preserve">ب: سوف تكون ميرسي كور اوروبا المالك الوحيد لكل منتج العمل. إلى الحد الذي يسمح به القانون المعمول به، فإن كل منتج عمل الذي هو قوانين حقوق الطبع والنشر في الولايات المتحدة الأميركية أو أي بلد آخر سوف يشكل "مصنفات للتأجير" بموجب قوانين حقوق الطبع والنشر السارية. لن يقدم المقاول منتج العمل لأي شخص أخر عدا عن  أو وكلاء ميرسي كور اوروبا. سوف يحتفظ المقاول بكل منتجات العمل معلومات سرية لميرسي كور اوروبا ويخض لأحكام القسم 9.  </w:t>
            </w:r>
          </w:p>
        </w:tc>
        <w:tc>
          <w:tcPr>
            <w:tcW w:w="5569" w:type="dxa"/>
          </w:tcPr>
          <w:p w:rsidR="00F66FE4" w:rsidRPr="005A3BE9" w:rsidRDefault="00F66FE4" w:rsidP="00F66FE4">
            <w:pPr>
              <w:pBdr>
                <w:top w:val="nil"/>
                <w:left w:val="nil"/>
                <w:bottom w:val="nil"/>
                <w:right w:val="nil"/>
                <w:between w:val="nil"/>
              </w:pBdr>
              <w:tabs>
                <w:tab w:val="left" w:pos="360"/>
              </w:tabs>
              <w:spacing w:before="240"/>
              <w:jc w:val="both"/>
              <w:rPr>
                <w:rtl/>
              </w:rPr>
            </w:pPr>
            <w:r w:rsidRPr="005A3BE9">
              <w:t>B: Mercy Corps</w:t>
            </w:r>
            <w:r>
              <w:t xml:space="preserve"> Europe</w:t>
            </w:r>
            <w:r w:rsidRPr="005A3BE9">
              <w:t xml:space="preserve"> will be the sole owner of all Work Product.  To the extent allowed by applicable law, all Work Product that consists of subject matter of U.S. or any other country’s copyright laws will constitute “works made for hire” under applicable copyright laws.  Contractor will not provide Work Product to any person other than employees or agents of Mercy Corps.  Contractor will hold all Work Product in trust for Mercy Corps</w:t>
            </w:r>
            <w:r>
              <w:t xml:space="preserve"> Europe</w:t>
            </w:r>
            <w:r w:rsidRPr="005A3BE9">
              <w:t>.  All Work Product will be deemed to be Confidential Information of Mercy Corps</w:t>
            </w:r>
            <w:r>
              <w:t xml:space="preserve"> Europe</w:t>
            </w:r>
            <w:r w:rsidRPr="005A3BE9">
              <w:t xml:space="preserve"> and subject to the provisions of Section 9.  </w:t>
            </w:r>
          </w:p>
        </w:tc>
      </w:tr>
      <w:tr w:rsidR="00F66FE4" w:rsidRPr="00F35549" w:rsidTr="00B00E75">
        <w:tc>
          <w:tcPr>
            <w:tcW w:w="5346" w:type="dxa"/>
          </w:tcPr>
          <w:p w:rsidR="00F66FE4" w:rsidRPr="00C2647B" w:rsidRDefault="00F66FE4" w:rsidP="00F66FE4">
            <w:pPr>
              <w:bidi/>
              <w:jc w:val="both"/>
              <w:rPr>
                <w:rFonts w:cstheme="minorHAnsi"/>
                <w:sz w:val="24"/>
                <w:szCs w:val="24"/>
              </w:rPr>
            </w:pPr>
          </w:p>
          <w:p w:rsidR="00F66FE4" w:rsidRPr="00C2647B" w:rsidRDefault="00F66FE4" w:rsidP="00F66FE4">
            <w:pPr>
              <w:bidi/>
              <w:jc w:val="both"/>
              <w:rPr>
                <w:rFonts w:cstheme="minorHAnsi"/>
                <w:sz w:val="24"/>
                <w:szCs w:val="24"/>
                <w:rtl/>
              </w:rPr>
            </w:pPr>
            <w:r w:rsidRPr="00C2647B">
              <w:rPr>
                <w:rFonts w:cstheme="minorHAnsi" w:hint="cs"/>
                <w:sz w:val="24"/>
                <w:szCs w:val="24"/>
                <w:rtl/>
              </w:rPr>
              <w:t xml:space="preserve">ج: سوف يقوم المقاول بموجب هذا العقد بالإفصاح الفوري بشكل خطي إلى ميرسي كور اوروبا عن كل منتج عمل يقوم المتعاقد بإنشائه، بمفرده أو بالإشتراك مع الآخرين، في أداء إلتزاماته بموجب </w:t>
            </w:r>
            <w:r w:rsidRPr="00C2647B">
              <w:rPr>
                <w:rFonts w:cstheme="minorHAnsi" w:hint="cs"/>
                <w:sz w:val="24"/>
                <w:szCs w:val="24"/>
                <w:rtl/>
              </w:rPr>
              <w:lastRenderedPageBreak/>
              <w:t>هذا العقد.</w:t>
            </w:r>
          </w:p>
        </w:tc>
        <w:tc>
          <w:tcPr>
            <w:tcW w:w="5569" w:type="dxa"/>
          </w:tcPr>
          <w:p w:rsidR="00F66FE4" w:rsidRPr="00355100" w:rsidRDefault="00F66FE4" w:rsidP="00F66FE4">
            <w:pPr>
              <w:pBdr>
                <w:top w:val="nil"/>
                <w:left w:val="nil"/>
                <w:bottom w:val="nil"/>
                <w:right w:val="nil"/>
                <w:between w:val="nil"/>
              </w:pBdr>
              <w:tabs>
                <w:tab w:val="left" w:pos="360"/>
              </w:tabs>
              <w:spacing w:before="240"/>
              <w:jc w:val="both"/>
              <w:rPr>
                <w:sz w:val="24"/>
                <w:szCs w:val="24"/>
                <w:rtl/>
              </w:rPr>
            </w:pPr>
            <w:r w:rsidRPr="000633D3">
              <w:lastRenderedPageBreak/>
              <w:t>C: Contractor will promptly disclose in writing to Mercy Corps</w:t>
            </w:r>
            <w:r>
              <w:t xml:space="preserve"> Europe</w:t>
            </w:r>
            <w:r w:rsidRPr="000633D3">
              <w:t xml:space="preserve"> all Work Product that Contractor creates, alone or jointly with others, in the performance of its obligations under this Contract</w:t>
            </w:r>
            <w:r w:rsidRPr="00355100">
              <w:rPr>
                <w:sz w:val="24"/>
                <w:szCs w:val="24"/>
              </w:rPr>
              <w:t>.</w:t>
            </w:r>
          </w:p>
        </w:tc>
      </w:tr>
      <w:tr w:rsidR="00F66FE4" w:rsidRPr="00F35549" w:rsidTr="00B00E75">
        <w:tc>
          <w:tcPr>
            <w:tcW w:w="5346" w:type="dxa"/>
          </w:tcPr>
          <w:p w:rsidR="00F66FE4" w:rsidRPr="00C2647B" w:rsidRDefault="00F66FE4" w:rsidP="00F66FE4">
            <w:pPr>
              <w:bidi/>
              <w:jc w:val="both"/>
              <w:rPr>
                <w:rFonts w:cstheme="minorHAnsi"/>
                <w:sz w:val="24"/>
                <w:szCs w:val="24"/>
              </w:rPr>
            </w:pPr>
          </w:p>
          <w:p w:rsidR="00F66FE4" w:rsidRPr="00C2647B" w:rsidRDefault="00F66FE4" w:rsidP="00F66FE4">
            <w:pPr>
              <w:bidi/>
              <w:jc w:val="both"/>
              <w:rPr>
                <w:rFonts w:cstheme="minorHAnsi"/>
                <w:sz w:val="24"/>
                <w:szCs w:val="24"/>
                <w:rtl/>
              </w:rPr>
            </w:pPr>
            <w:r w:rsidRPr="00C2647B">
              <w:rPr>
                <w:rFonts w:cstheme="minorHAnsi" w:hint="cs"/>
                <w:sz w:val="24"/>
                <w:szCs w:val="24"/>
                <w:rtl/>
              </w:rPr>
              <w:t>د: يقوم المقاول بموجب هذا العقد بالتنازل وينقل بشكل نهائي وغير قابل للإلغاء إلى ميرسي كور اوروبا (1): كافة الحقوق والملكية والفائدة في كل منتج العمل، (2): كل الحقوق ذات الصلة، (3): كافة المطالبات (عن الأضرار أو غير ذلك): وأسباب رفع الدعوى فيما يخص أي منتج عمل.</w:t>
            </w:r>
          </w:p>
        </w:tc>
        <w:tc>
          <w:tcPr>
            <w:tcW w:w="5569" w:type="dxa"/>
          </w:tcPr>
          <w:p w:rsidR="00F66FE4" w:rsidRPr="000633D3" w:rsidRDefault="00F66FE4" w:rsidP="00F66FE4">
            <w:pPr>
              <w:pBdr>
                <w:top w:val="nil"/>
                <w:left w:val="nil"/>
                <w:bottom w:val="nil"/>
                <w:right w:val="nil"/>
                <w:between w:val="nil"/>
              </w:pBdr>
              <w:tabs>
                <w:tab w:val="left" w:pos="360"/>
              </w:tabs>
              <w:spacing w:before="240"/>
              <w:jc w:val="both"/>
            </w:pPr>
            <w:r w:rsidRPr="000633D3">
              <w:t>D: Contractor hereby irrevocably assigns and transfers to Mercy Corps Europe (</w:t>
            </w:r>
            <w:proofErr w:type="spellStart"/>
            <w:r w:rsidRPr="000633D3">
              <w:t>i</w:t>
            </w:r>
            <w:proofErr w:type="spellEnd"/>
            <w:r w:rsidRPr="000633D3">
              <w:t>) all rights, title and interest in all Work Product, (ii) all related rights and remedies, and (iii) all claims (for damages or otherwise) and causes of action with respect to any Work Product.</w:t>
            </w:r>
          </w:p>
          <w:p w:rsidR="00F66FE4" w:rsidRPr="0085342E" w:rsidRDefault="00F66FE4" w:rsidP="00F66FE4">
            <w:pPr>
              <w:rPr>
                <w:rFonts w:asciiTheme="majorBidi" w:hAnsiTheme="majorBidi" w:cstheme="majorBidi"/>
                <w:b/>
                <w:bCs/>
                <w:sz w:val="24"/>
                <w:szCs w:val="24"/>
                <w:rtl/>
              </w:rPr>
            </w:pPr>
          </w:p>
        </w:tc>
      </w:tr>
      <w:tr w:rsidR="00F66FE4" w:rsidRPr="00F35549" w:rsidTr="00B00E75">
        <w:tc>
          <w:tcPr>
            <w:tcW w:w="5346" w:type="dxa"/>
          </w:tcPr>
          <w:p w:rsidR="00F66FE4" w:rsidRPr="00C2647B" w:rsidRDefault="00F66FE4" w:rsidP="00F66FE4">
            <w:pPr>
              <w:bidi/>
              <w:jc w:val="both"/>
              <w:rPr>
                <w:rFonts w:cstheme="minorHAnsi"/>
                <w:sz w:val="24"/>
                <w:szCs w:val="24"/>
                <w:rtl/>
              </w:rPr>
            </w:pPr>
            <w:r w:rsidRPr="00C2647B">
              <w:rPr>
                <w:rFonts w:cstheme="minorHAnsi" w:hint="cs"/>
                <w:sz w:val="24"/>
                <w:szCs w:val="24"/>
                <w:rtl/>
              </w:rPr>
              <w:t>هـ: بهذا يوافق ويتنازل المقاول دون رجعة على عدم تأكيد أي حقوق أخلاقية يمكن أن توجد في أي مكان من العالم أو فيما يتعلق بأي منتج عمل ، ويشمل ذلك المطالبات عن أي أضرار ومعالجات أخرى. "الجقوق الأخلاقية" تعني أي وجميع حقوق المطالبات المسموح بها أو الإعتراض على أي تزوير، تشوية أو تعديل آخر أو إجراء مهين آخر يتعلق بعمل ما،</w:t>
            </w:r>
            <w:r w:rsidRPr="00C2647B">
              <w:rPr>
                <w:rFonts w:cstheme="minorHAnsi"/>
                <w:sz w:val="24"/>
                <w:szCs w:val="24"/>
                <w:rtl/>
              </w:rPr>
              <w:t xml:space="preserve"> </w:t>
            </w:r>
            <w:r w:rsidRPr="00C2647B">
              <w:rPr>
                <w:rFonts w:cstheme="minorHAnsi"/>
                <w:rtl/>
              </w:rPr>
              <w:t>لتأكيد التشويه أو التعديل أو العمل المه</w:t>
            </w:r>
            <w:r w:rsidRPr="00C2647B">
              <w:rPr>
                <w:rFonts w:cstheme="minorHAnsi" w:hint="cs"/>
                <w:rtl/>
              </w:rPr>
              <w:t>ي</w:t>
            </w:r>
            <w:r w:rsidRPr="00C2647B">
              <w:rPr>
                <w:rFonts w:cstheme="minorHAnsi"/>
                <w:rtl/>
              </w:rPr>
              <w:t xml:space="preserve">ن ، سواء كان هذا الإجراء ضارًا بالسمعة </w:t>
            </w:r>
            <w:r w:rsidRPr="00C2647B">
              <w:rPr>
                <w:rFonts w:cstheme="minorHAnsi" w:hint="cs"/>
                <w:rtl/>
              </w:rPr>
              <w:t xml:space="preserve">أو </w:t>
            </w:r>
            <w:r w:rsidRPr="00C2647B">
              <w:rPr>
                <w:rFonts w:cstheme="minorHAnsi" w:hint="cs"/>
                <w:sz w:val="24"/>
                <w:szCs w:val="24"/>
                <w:rtl/>
              </w:rPr>
              <w:t xml:space="preserve">سواء كان هذا العمل يسيء إلى سمعة الكاتب أم لا وأي حق أخر مشابه قائم بموجب القانون العام أو العرف لأي بلد في العالم أو تحت أي معاهدة بغض النظر عن أن هذا الحق مقوم تماماً أو يشار إليه عموماً (بإسم حق أدبي وأخلاقي". </w:t>
            </w:r>
          </w:p>
        </w:tc>
        <w:tc>
          <w:tcPr>
            <w:tcW w:w="5569" w:type="dxa"/>
          </w:tcPr>
          <w:p w:rsidR="00F66FE4" w:rsidRPr="00F35549" w:rsidRDefault="00F66FE4" w:rsidP="00F66FE4">
            <w:pPr>
              <w:jc w:val="both"/>
              <w:rPr>
                <w:rFonts w:asciiTheme="majorBidi" w:hAnsiTheme="majorBidi" w:cstheme="majorBidi"/>
                <w:b/>
                <w:bCs/>
                <w:sz w:val="28"/>
                <w:szCs w:val="28"/>
                <w:rtl/>
              </w:rPr>
            </w:pPr>
            <w:r w:rsidRPr="003E1CDE">
              <w:t>E: Contractor hereby irrevocably waives and agrees never to assert any Moral Rights that may exist anywhere in the world in or with respect to any Work Product, including claims for damages and other remedies.  “Moral Rights” means any and all right to claim authorship to or to object to any distortion, mutilation or other modification or other derogatory</w:t>
            </w:r>
            <w:r w:rsidRPr="004E4CFD">
              <w:rPr>
                <w:sz w:val="24"/>
                <w:szCs w:val="24"/>
              </w:rPr>
              <w:t xml:space="preserve"> </w:t>
            </w:r>
            <w:r w:rsidRPr="003E1CDE">
              <w:t>action in relation to a work, whether or not</w:t>
            </w:r>
            <w:r w:rsidRPr="004E4CFD">
              <w:rPr>
                <w:sz w:val="24"/>
                <w:szCs w:val="24"/>
              </w:rPr>
              <w:t xml:space="preserve"> </w:t>
            </w:r>
            <w:r w:rsidRPr="00F024AD">
              <w:t>such action would be prejudicial to the author’s reputation, and any similar right, existing under common or statutory law of any country in the world or under any treaty, regardless of whether or not such right is denominated or generally referred to as a “</w:t>
            </w:r>
            <w:r w:rsidRPr="00F024AD">
              <w:rPr>
                <w:i/>
              </w:rPr>
              <w:t>moral right</w:t>
            </w:r>
            <w:r w:rsidRPr="00F024AD">
              <w:t>”.</w:t>
            </w:r>
          </w:p>
        </w:tc>
      </w:tr>
      <w:tr w:rsidR="00F66FE4" w:rsidRPr="00F35549" w:rsidTr="00B00E75">
        <w:tc>
          <w:tcPr>
            <w:tcW w:w="5346" w:type="dxa"/>
          </w:tcPr>
          <w:p w:rsidR="00F66FE4" w:rsidRPr="00C2647B" w:rsidRDefault="00F66FE4" w:rsidP="00F66FE4">
            <w:pPr>
              <w:bidi/>
              <w:jc w:val="both"/>
              <w:rPr>
                <w:rFonts w:cstheme="minorHAnsi"/>
                <w:sz w:val="24"/>
                <w:szCs w:val="24"/>
              </w:rPr>
            </w:pPr>
          </w:p>
          <w:p w:rsidR="00F66FE4" w:rsidRPr="00C2647B" w:rsidRDefault="00F66FE4" w:rsidP="00F66FE4">
            <w:pPr>
              <w:bidi/>
              <w:jc w:val="both"/>
              <w:rPr>
                <w:rFonts w:cstheme="minorHAnsi"/>
                <w:sz w:val="24"/>
                <w:szCs w:val="24"/>
                <w:rtl/>
              </w:rPr>
            </w:pPr>
            <w:r w:rsidRPr="00C2647B">
              <w:rPr>
                <w:rFonts w:cstheme="minorHAnsi" w:hint="cs"/>
                <w:b/>
                <w:bCs/>
                <w:sz w:val="24"/>
                <w:szCs w:val="24"/>
                <w:rtl/>
              </w:rPr>
              <w:t>9:</w:t>
            </w:r>
            <w:r w:rsidRPr="00C2647B">
              <w:rPr>
                <w:rFonts w:cstheme="minorHAnsi"/>
                <w:b/>
                <w:bCs/>
                <w:sz w:val="24"/>
                <w:szCs w:val="24"/>
                <w:rtl/>
              </w:rPr>
              <w:t>السرية:</w:t>
            </w:r>
            <w:r w:rsidRPr="00C2647B">
              <w:rPr>
                <w:rFonts w:cstheme="minorHAnsi"/>
                <w:sz w:val="24"/>
                <w:szCs w:val="24"/>
                <w:rtl/>
              </w:rPr>
              <w:t xml:space="preserve"> سيحتفظ الم</w:t>
            </w:r>
            <w:r w:rsidRPr="00C2647B">
              <w:rPr>
                <w:rFonts w:cstheme="minorHAnsi" w:hint="cs"/>
                <w:sz w:val="24"/>
                <w:szCs w:val="24"/>
                <w:rtl/>
              </w:rPr>
              <w:t>قاول</w:t>
            </w:r>
            <w:r w:rsidRPr="00C2647B">
              <w:rPr>
                <w:rFonts w:cstheme="minorHAnsi"/>
                <w:sz w:val="24"/>
                <w:szCs w:val="24"/>
                <w:rtl/>
              </w:rPr>
              <w:t xml:space="preserve"> و ي</w:t>
            </w:r>
            <w:r w:rsidRPr="00C2647B">
              <w:rPr>
                <w:rFonts w:cstheme="minorHAnsi" w:hint="cs"/>
                <w:sz w:val="24"/>
                <w:szCs w:val="24"/>
                <w:rtl/>
              </w:rPr>
              <w:t>تسبب في أن يحتفظ كل</w:t>
            </w:r>
            <w:r w:rsidRPr="00C2647B">
              <w:rPr>
                <w:rFonts w:cstheme="minorHAnsi"/>
                <w:sz w:val="24"/>
                <w:szCs w:val="24"/>
                <w:rtl/>
              </w:rPr>
              <w:t xml:space="preserve"> وموظف</w:t>
            </w:r>
            <w:r w:rsidRPr="00C2647B">
              <w:rPr>
                <w:rFonts w:cstheme="minorHAnsi" w:hint="cs"/>
                <w:sz w:val="24"/>
                <w:szCs w:val="24"/>
                <w:rtl/>
              </w:rPr>
              <w:t xml:space="preserve"> لديه</w:t>
            </w:r>
            <w:r w:rsidRPr="00C2647B">
              <w:rPr>
                <w:rFonts w:cstheme="minorHAnsi"/>
                <w:sz w:val="24"/>
                <w:szCs w:val="24"/>
                <w:rtl/>
              </w:rPr>
              <w:t xml:space="preserve"> والأخرين المشتركين في أداء التزاماتهم التي </w:t>
            </w:r>
            <w:r w:rsidRPr="00C2647B">
              <w:rPr>
                <w:rFonts w:cstheme="minorHAnsi" w:hint="cs"/>
                <w:sz w:val="24"/>
                <w:szCs w:val="24"/>
                <w:rtl/>
              </w:rPr>
              <w:t>ي</w:t>
            </w:r>
            <w:r w:rsidRPr="00C2647B">
              <w:rPr>
                <w:rFonts w:cstheme="minorHAnsi"/>
                <w:sz w:val="24"/>
                <w:szCs w:val="24"/>
                <w:rtl/>
              </w:rPr>
              <w:t>نص عليها هذ</w:t>
            </w:r>
            <w:r w:rsidRPr="00C2647B">
              <w:rPr>
                <w:rFonts w:cstheme="minorHAnsi" w:hint="cs"/>
                <w:sz w:val="24"/>
                <w:szCs w:val="24"/>
                <w:rtl/>
              </w:rPr>
              <w:t>ا</w:t>
            </w:r>
            <w:r w:rsidRPr="00C2647B">
              <w:rPr>
                <w:rFonts w:cstheme="minorHAnsi"/>
                <w:sz w:val="24"/>
                <w:szCs w:val="24"/>
                <w:rtl/>
              </w:rPr>
              <w:t xml:space="preserve"> ا</w:t>
            </w:r>
            <w:r w:rsidRPr="00C2647B">
              <w:rPr>
                <w:rFonts w:cstheme="minorHAnsi" w:hint="cs"/>
                <w:sz w:val="24"/>
                <w:szCs w:val="24"/>
                <w:rtl/>
              </w:rPr>
              <w:t>لعقد</w:t>
            </w:r>
            <w:r w:rsidRPr="00C2647B">
              <w:rPr>
                <w:rFonts w:cstheme="minorHAnsi"/>
                <w:sz w:val="24"/>
                <w:szCs w:val="24"/>
                <w:rtl/>
              </w:rPr>
              <w:t xml:space="preserve"> للمحافظة على سرية (1): أي معلومات تقدمها شركة ميرسي كور اوروبا للمقاول والتي تعتبرها ميرسي كور اوروبا على أنها معلومات سرية (2): شروط وأحكام هذ</w:t>
            </w:r>
            <w:r w:rsidRPr="00C2647B">
              <w:rPr>
                <w:rFonts w:cstheme="minorHAnsi" w:hint="cs"/>
                <w:sz w:val="24"/>
                <w:szCs w:val="24"/>
                <w:rtl/>
              </w:rPr>
              <w:t>ه</w:t>
            </w:r>
            <w:r w:rsidRPr="00C2647B">
              <w:rPr>
                <w:rFonts w:cstheme="minorHAnsi"/>
                <w:sz w:val="24"/>
                <w:szCs w:val="24"/>
                <w:rtl/>
              </w:rPr>
              <w:t xml:space="preserve"> ال</w:t>
            </w:r>
            <w:r w:rsidRPr="00C2647B">
              <w:rPr>
                <w:rFonts w:cstheme="minorHAnsi" w:hint="cs"/>
                <w:sz w:val="24"/>
                <w:szCs w:val="24"/>
                <w:rtl/>
              </w:rPr>
              <w:t>إتفاقية</w:t>
            </w:r>
            <w:r w:rsidRPr="00C2647B">
              <w:rPr>
                <w:rFonts w:cstheme="minorHAnsi"/>
                <w:sz w:val="24"/>
                <w:szCs w:val="24"/>
                <w:rtl/>
              </w:rPr>
              <w:t xml:space="preserve"> و(3): المعلومات الغير عامة المتعلقة بسياسات وممارسات موريس كوربس. ويجب على الم</w:t>
            </w:r>
            <w:r w:rsidRPr="00C2647B">
              <w:rPr>
                <w:rFonts w:cstheme="minorHAnsi" w:hint="cs"/>
                <w:sz w:val="24"/>
                <w:szCs w:val="24"/>
                <w:rtl/>
              </w:rPr>
              <w:t>قاول</w:t>
            </w:r>
            <w:r w:rsidRPr="00C2647B">
              <w:rPr>
                <w:rFonts w:cstheme="minorHAnsi"/>
                <w:sz w:val="24"/>
                <w:szCs w:val="24"/>
                <w:rtl/>
              </w:rPr>
              <w:t>، وبناء على طلب موريس كوربس، أن يعيد لها المعلومات السرية التي قدمتها له.</w:t>
            </w:r>
          </w:p>
        </w:tc>
        <w:tc>
          <w:tcPr>
            <w:tcW w:w="5569" w:type="dxa"/>
          </w:tcPr>
          <w:p w:rsidR="00F66FE4" w:rsidRPr="00AE56AB" w:rsidRDefault="00F66FE4" w:rsidP="00F66FE4">
            <w:pPr>
              <w:pBdr>
                <w:top w:val="nil"/>
                <w:left w:val="nil"/>
                <w:bottom w:val="nil"/>
                <w:right w:val="nil"/>
                <w:between w:val="nil"/>
              </w:pBdr>
              <w:tabs>
                <w:tab w:val="left" w:pos="360"/>
              </w:tabs>
              <w:spacing w:before="240"/>
              <w:jc w:val="both"/>
            </w:pPr>
            <w:r w:rsidRPr="00AE56AB">
              <w:rPr>
                <w:b/>
              </w:rPr>
              <w:t>9: Confidentiality</w:t>
            </w:r>
            <w:r w:rsidRPr="00AE56AB">
              <w:t>. Contractor will maintain, and cause each of its employees and others it involves in performing its obligations under this Contract to maintain, the confidentiality of: (</w:t>
            </w:r>
            <w:proofErr w:type="spellStart"/>
            <w:r w:rsidRPr="00AE56AB">
              <w:t>i</w:t>
            </w:r>
            <w:proofErr w:type="spellEnd"/>
            <w:r w:rsidRPr="00AE56AB">
              <w:t>) any information Mercy Corps</w:t>
            </w:r>
            <w:r>
              <w:t xml:space="preserve"> Europe</w:t>
            </w:r>
            <w:r w:rsidRPr="00AE56AB">
              <w:t xml:space="preserve"> provides to Contractor that Mercy Corps</w:t>
            </w:r>
            <w:r>
              <w:t xml:space="preserve"> Europe</w:t>
            </w:r>
            <w:r w:rsidRPr="00AE56AB">
              <w:t xml:space="preserve"> identifies as confidential; (ii) the terms and conditions of this Contract; and (iii) nonpublic information regarding Mercy Corps</w:t>
            </w:r>
            <w:r>
              <w:t xml:space="preserve"> Europe</w:t>
            </w:r>
            <w:r w:rsidRPr="00AE56AB">
              <w:t>’ policies and practices. Upon Mercy Corps</w:t>
            </w:r>
            <w:r>
              <w:t xml:space="preserve"> Europe</w:t>
            </w:r>
            <w:r w:rsidRPr="00AE56AB">
              <w:t>’ request, Contractor will return to Mercy Corps</w:t>
            </w:r>
            <w:r>
              <w:t xml:space="preserve"> Europe</w:t>
            </w:r>
            <w:r w:rsidRPr="00AE56AB">
              <w:t xml:space="preserve"> all confidential information provided by Mercy Corps</w:t>
            </w:r>
            <w:r>
              <w:t xml:space="preserve"> Europe</w:t>
            </w:r>
            <w:r w:rsidRPr="00AE56AB">
              <w:t xml:space="preserve"> to Contractor.</w:t>
            </w:r>
          </w:p>
          <w:p w:rsidR="00F66FE4" w:rsidRPr="00F35549" w:rsidRDefault="00F66FE4" w:rsidP="00F66FE4">
            <w:pPr>
              <w:rPr>
                <w:rFonts w:asciiTheme="majorBidi" w:hAnsiTheme="majorBidi" w:cstheme="majorBidi"/>
                <w:b/>
                <w:bCs/>
                <w:sz w:val="28"/>
                <w:szCs w:val="28"/>
                <w:rtl/>
              </w:rPr>
            </w:pPr>
          </w:p>
        </w:tc>
      </w:tr>
      <w:tr w:rsidR="00F66FE4" w:rsidRPr="00F35549" w:rsidTr="00B00E75">
        <w:tc>
          <w:tcPr>
            <w:tcW w:w="5346" w:type="dxa"/>
          </w:tcPr>
          <w:p w:rsidR="00F66FE4" w:rsidRPr="00C2647B" w:rsidRDefault="00F66FE4" w:rsidP="00F66FE4">
            <w:pPr>
              <w:bidi/>
              <w:jc w:val="both"/>
              <w:rPr>
                <w:rFonts w:cstheme="minorHAnsi"/>
                <w:sz w:val="24"/>
                <w:szCs w:val="24"/>
                <w:rtl/>
              </w:rPr>
            </w:pPr>
            <w:r w:rsidRPr="00C2647B">
              <w:rPr>
                <w:rFonts w:cstheme="minorHAnsi" w:hint="cs"/>
                <w:sz w:val="24"/>
                <w:szCs w:val="24"/>
                <w:rtl/>
              </w:rPr>
              <w:t>10</w:t>
            </w:r>
            <w:r w:rsidRPr="00C2647B">
              <w:rPr>
                <w:rFonts w:cstheme="minorHAnsi"/>
                <w:b/>
                <w:bCs/>
                <w:sz w:val="24"/>
                <w:szCs w:val="24"/>
                <w:rtl/>
              </w:rPr>
              <w:t>: التعويض:</w:t>
            </w:r>
          </w:p>
          <w:p w:rsidR="00F66FE4" w:rsidRPr="00C2647B" w:rsidRDefault="00F66FE4" w:rsidP="00F66FE4">
            <w:pPr>
              <w:bidi/>
              <w:jc w:val="both"/>
              <w:rPr>
                <w:rFonts w:cstheme="minorHAnsi"/>
                <w:sz w:val="24"/>
                <w:szCs w:val="24"/>
                <w:rtl/>
              </w:rPr>
            </w:pPr>
            <w:r w:rsidRPr="00C2647B">
              <w:rPr>
                <w:rFonts w:cstheme="minorHAnsi"/>
                <w:sz w:val="24"/>
                <w:szCs w:val="24"/>
                <w:rtl/>
              </w:rPr>
              <w:t>سيقوم الم</w:t>
            </w:r>
            <w:r w:rsidRPr="00C2647B">
              <w:rPr>
                <w:rFonts w:cstheme="minorHAnsi" w:hint="cs"/>
                <w:sz w:val="24"/>
                <w:szCs w:val="24"/>
                <w:rtl/>
              </w:rPr>
              <w:t>قاول</w:t>
            </w:r>
            <w:r w:rsidRPr="00C2647B">
              <w:rPr>
                <w:rFonts w:cstheme="minorHAnsi"/>
                <w:sz w:val="24"/>
                <w:szCs w:val="24"/>
                <w:rtl/>
              </w:rPr>
              <w:t xml:space="preserve"> بتعويض </w:t>
            </w:r>
            <w:r w:rsidRPr="00C2647B">
              <w:rPr>
                <w:rFonts w:cstheme="minorHAnsi" w:hint="cs"/>
                <w:sz w:val="24"/>
                <w:szCs w:val="24"/>
                <w:rtl/>
              </w:rPr>
              <w:t xml:space="preserve">وإبراء ذمة كل من </w:t>
            </w:r>
            <w:r w:rsidRPr="00C2647B">
              <w:rPr>
                <w:rFonts w:cstheme="minorHAnsi"/>
                <w:sz w:val="24"/>
                <w:szCs w:val="24"/>
                <w:rtl/>
              </w:rPr>
              <w:t>ميرسي كور اوروبا والمالك وأي من موظفيهم ومدرائهم وموظفيهم ووكلائهم وممثليهم ( كل منهما" المعوض</w:t>
            </w:r>
            <w:r w:rsidRPr="00C2647B">
              <w:rPr>
                <w:rFonts w:cstheme="minorHAnsi" w:hint="cs"/>
                <w:sz w:val="24"/>
                <w:szCs w:val="24"/>
                <w:rtl/>
              </w:rPr>
              <w:t xml:space="preserve"> له</w:t>
            </w:r>
            <w:r w:rsidRPr="00C2647B">
              <w:rPr>
                <w:rFonts w:cstheme="minorHAnsi"/>
                <w:sz w:val="24"/>
                <w:szCs w:val="24"/>
                <w:rtl/>
              </w:rPr>
              <w:t>") وأن يكف عنهم الأضرار وعن أي من وجميع الخسائر والمطالبات والأضرار والمطلوبات وأي تحريات لل</w:t>
            </w:r>
            <w:r w:rsidRPr="00C2647B">
              <w:rPr>
                <w:rFonts w:cstheme="minorHAnsi" w:hint="cs"/>
                <w:sz w:val="24"/>
                <w:szCs w:val="24"/>
                <w:rtl/>
              </w:rPr>
              <w:t>جهات المانحة</w:t>
            </w:r>
            <w:r w:rsidRPr="00C2647B">
              <w:rPr>
                <w:rFonts w:cstheme="minorHAnsi"/>
                <w:sz w:val="24"/>
                <w:szCs w:val="24"/>
                <w:rtl/>
              </w:rPr>
              <w:t xml:space="preserve"> أو حكومية وغرامات أو عقوبات أو المصاريف المرتبطة بها و(تشمل المصاريف الطارئة والعرضية أو الأضرار المترتبة عليها وأتعاب المحامي المناسبة، سواء تم تكبدها في التحريات والمحاكمة أو الإستئناف أو خلافة) تحملها بواسطة أي ممن تم تعويضهم أو تأكيدها مقابل أي ممن تم تعويضهم بواسطة أي طرف ثالث ( أو في حالة مطالبة المالك ضد ميرسي كور اوروبا ، فإن المطالبة المقدمة من المالك)، أو المقاول تنشأ عن إهمال أو تغافل أو سوء التصرف المتعمد من جانب الم</w:t>
            </w:r>
            <w:r w:rsidRPr="00C2647B">
              <w:rPr>
                <w:rFonts w:cstheme="minorHAnsi" w:hint="cs"/>
                <w:sz w:val="24"/>
                <w:szCs w:val="24"/>
                <w:rtl/>
              </w:rPr>
              <w:t>قاول</w:t>
            </w:r>
            <w:r w:rsidRPr="00C2647B">
              <w:rPr>
                <w:rFonts w:cstheme="minorHAnsi"/>
                <w:sz w:val="24"/>
                <w:szCs w:val="24"/>
                <w:rtl/>
              </w:rPr>
              <w:t xml:space="preserve"> أو موظفيه أو </w:t>
            </w:r>
            <w:r w:rsidRPr="00C2647B">
              <w:rPr>
                <w:rFonts w:cstheme="minorHAnsi"/>
                <w:sz w:val="24"/>
                <w:szCs w:val="24"/>
                <w:rtl/>
              </w:rPr>
              <w:lastRenderedPageBreak/>
              <w:t>التي تنشأ عن أي فشل من</w:t>
            </w:r>
            <w:r w:rsidRPr="00C2647B">
              <w:rPr>
                <w:rFonts w:cstheme="minorHAnsi" w:hint="cs"/>
                <w:sz w:val="24"/>
                <w:szCs w:val="24"/>
                <w:rtl/>
              </w:rPr>
              <w:t xml:space="preserve"> جانب</w:t>
            </w:r>
            <w:r w:rsidRPr="00C2647B">
              <w:rPr>
                <w:rFonts w:cstheme="minorHAnsi"/>
                <w:sz w:val="24"/>
                <w:szCs w:val="24"/>
                <w:rtl/>
              </w:rPr>
              <w:t xml:space="preserve"> الم</w:t>
            </w:r>
            <w:r w:rsidRPr="00C2647B">
              <w:rPr>
                <w:rFonts w:cstheme="minorHAnsi" w:hint="cs"/>
                <w:sz w:val="24"/>
                <w:szCs w:val="24"/>
                <w:rtl/>
              </w:rPr>
              <w:t>قاول</w:t>
            </w:r>
            <w:r w:rsidRPr="00C2647B">
              <w:rPr>
                <w:rFonts w:cstheme="minorHAnsi"/>
                <w:sz w:val="24"/>
                <w:szCs w:val="24"/>
                <w:rtl/>
              </w:rPr>
              <w:t xml:space="preserve"> أو أي من ممثليه عن الأداء التام لإلتزاماته والضمانات التي ينص عليها هذا العقد، شريطة أن لا يتوفر هذا التعويض، كما هو بالنسبة إلى أي تعويض، وإلى المدى الذي تكون فيه هذه الخسائر والمطالبات والخصوم أو المصاريف المرتبطة ناشئة عن الإهمال التام أو عن سوء السلوك المقصود لهؤلاء المعوض</w:t>
            </w:r>
            <w:r w:rsidRPr="00C2647B">
              <w:rPr>
                <w:rFonts w:cstheme="minorHAnsi" w:hint="cs"/>
                <w:sz w:val="24"/>
                <w:szCs w:val="24"/>
                <w:rtl/>
              </w:rPr>
              <w:t xml:space="preserve"> لهم</w:t>
            </w:r>
            <w:r w:rsidRPr="00C2647B">
              <w:rPr>
                <w:rFonts w:cstheme="minorHAnsi"/>
                <w:sz w:val="24"/>
                <w:szCs w:val="24"/>
                <w:rtl/>
              </w:rPr>
              <w:t xml:space="preserve">. </w:t>
            </w:r>
          </w:p>
        </w:tc>
        <w:tc>
          <w:tcPr>
            <w:tcW w:w="5569" w:type="dxa"/>
          </w:tcPr>
          <w:p w:rsidR="00F66FE4" w:rsidRPr="00215BE5" w:rsidRDefault="00F66FE4" w:rsidP="00F66FE4">
            <w:pPr>
              <w:pBdr>
                <w:top w:val="nil"/>
                <w:left w:val="nil"/>
                <w:bottom w:val="nil"/>
                <w:right w:val="nil"/>
                <w:between w:val="nil"/>
              </w:pBdr>
              <w:tabs>
                <w:tab w:val="left" w:pos="360"/>
              </w:tabs>
              <w:spacing w:before="240"/>
              <w:jc w:val="both"/>
            </w:pPr>
            <w:r w:rsidRPr="00215BE5">
              <w:rPr>
                <w:b/>
              </w:rPr>
              <w:lastRenderedPageBreak/>
              <w:t>10: Indemnification</w:t>
            </w:r>
            <w:r w:rsidRPr="00215BE5">
              <w:t xml:space="preserve">.   Contractor will indemnify Mercy Corps Europe and each of its officers, directors, employees, representatives and agents (each, an “Indemnitee”), and hold them harmless from, any and all losses, claims, damages, liabilities, any government or donor investigations, fines or penalties and related expenses (including incidental and consequential damages and reasonable attorneys’ fees, whether incurred at the investigative, trial or appellate level or otherwise) incurred by any Indemnitee or asserted against any Indemnitee by any third party or by Contractor arising out of, in connection with, or as a result of this Contract, any failure by Contractor to fully perform its obligations under this Contract or any breach by Contractor of any of its </w:t>
            </w:r>
            <w:r w:rsidRPr="00215BE5">
              <w:lastRenderedPageBreak/>
              <w:t>representations and warranties under this Contract, provided that such indemnity will not, as to any Indemnitee, be available to the extent that such losses, claims, damages, liabilities or related expenses resulted from the gross negligence or willful misconduct of such Indemnitee.</w:t>
            </w:r>
          </w:p>
          <w:p w:rsidR="00F66FE4" w:rsidRPr="00495964" w:rsidRDefault="00F66FE4" w:rsidP="00F66FE4">
            <w:pPr>
              <w:rPr>
                <w:rFonts w:asciiTheme="majorBidi" w:hAnsiTheme="majorBidi" w:cstheme="majorBidi"/>
                <w:b/>
                <w:bCs/>
                <w:sz w:val="24"/>
                <w:szCs w:val="24"/>
                <w:rtl/>
              </w:rPr>
            </w:pPr>
          </w:p>
        </w:tc>
      </w:tr>
      <w:tr w:rsidR="00F66FE4" w:rsidRPr="00F35549" w:rsidTr="00B00E75">
        <w:tc>
          <w:tcPr>
            <w:tcW w:w="5346" w:type="dxa"/>
          </w:tcPr>
          <w:p w:rsidR="00F66FE4" w:rsidRPr="00C2647B" w:rsidRDefault="00F66FE4" w:rsidP="00F66FE4">
            <w:pPr>
              <w:bidi/>
              <w:jc w:val="both"/>
              <w:rPr>
                <w:rFonts w:cstheme="minorHAnsi"/>
                <w:sz w:val="24"/>
                <w:szCs w:val="24"/>
              </w:rPr>
            </w:pPr>
          </w:p>
          <w:p w:rsidR="00F66FE4" w:rsidRPr="00C2647B" w:rsidRDefault="00F66FE4" w:rsidP="00F66FE4">
            <w:pPr>
              <w:bidi/>
              <w:jc w:val="both"/>
              <w:rPr>
                <w:rFonts w:cstheme="minorHAnsi"/>
                <w:sz w:val="24"/>
                <w:szCs w:val="24"/>
                <w:rtl/>
              </w:rPr>
            </w:pPr>
            <w:r w:rsidRPr="00C2647B">
              <w:rPr>
                <w:rFonts w:cstheme="minorHAnsi" w:hint="cs"/>
                <w:sz w:val="24"/>
                <w:szCs w:val="24"/>
                <w:rtl/>
              </w:rPr>
              <w:t>11</w:t>
            </w:r>
            <w:r w:rsidRPr="00C2647B">
              <w:rPr>
                <w:rFonts w:cstheme="minorHAnsi"/>
                <w:b/>
                <w:bCs/>
                <w:sz w:val="24"/>
                <w:szCs w:val="24"/>
                <w:rtl/>
              </w:rPr>
              <w:t>: الإنهاء:</w:t>
            </w:r>
            <w:r w:rsidRPr="00C2647B">
              <w:rPr>
                <w:rFonts w:cstheme="minorHAnsi"/>
                <w:sz w:val="24"/>
                <w:szCs w:val="24"/>
                <w:rtl/>
              </w:rPr>
              <w:t xml:space="preserve"> </w:t>
            </w:r>
            <w:r w:rsidRPr="00C2647B">
              <w:rPr>
                <w:rFonts w:cstheme="minorHAnsi" w:hint="cs"/>
                <w:sz w:val="24"/>
                <w:szCs w:val="24"/>
                <w:rtl/>
              </w:rPr>
              <w:t>ينهى هذا العقد تحت الظروف التالية:</w:t>
            </w:r>
          </w:p>
        </w:tc>
        <w:tc>
          <w:tcPr>
            <w:tcW w:w="5569" w:type="dxa"/>
          </w:tcPr>
          <w:p w:rsidR="00F66FE4" w:rsidRPr="00495964" w:rsidRDefault="00F66FE4" w:rsidP="00F66FE4">
            <w:pPr>
              <w:pBdr>
                <w:top w:val="nil"/>
                <w:left w:val="nil"/>
                <w:bottom w:val="nil"/>
                <w:right w:val="nil"/>
                <w:between w:val="nil"/>
              </w:pBdr>
              <w:tabs>
                <w:tab w:val="left" w:pos="360"/>
              </w:tabs>
              <w:spacing w:before="240"/>
              <w:jc w:val="both"/>
              <w:rPr>
                <w:rtl/>
              </w:rPr>
            </w:pPr>
            <w:r>
              <w:rPr>
                <w:b/>
              </w:rPr>
              <w:t xml:space="preserve">11: Termination.  </w:t>
            </w:r>
            <w:r>
              <w:t>This Contract may be terminated under the following circumstances:</w:t>
            </w:r>
          </w:p>
        </w:tc>
      </w:tr>
      <w:tr w:rsidR="00F66FE4" w:rsidRPr="00F35549" w:rsidTr="00B00E75">
        <w:tc>
          <w:tcPr>
            <w:tcW w:w="5346" w:type="dxa"/>
          </w:tcPr>
          <w:p w:rsidR="00F66FE4" w:rsidRPr="00C2647B" w:rsidRDefault="00F66FE4" w:rsidP="00F66FE4">
            <w:pPr>
              <w:bidi/>
              <w:jc w:val="both"/>
              <w:rPr>
                <w:rFonts w:cstheme="minorHAnsi"/>
                <w:sz w:val="24"/>
                <w:szCs w:val="24"/>
              </w:rPr>
            </w:pPr>
          </w:p>
          <w:p w:rsidR="00F66FE4" w:rsidRPr="00C2647B" w:rsidRDefault="00F66FE4" w:rsidP="00F66FE4">
            <w:pPr>
              <w:bidi/>
              <w:jc w:val="both"/>
              <w:rPr>
                <w:rFonts w:cstheme="minorHAnsi"/>
                <w:sz w:val="24"/>
                <w:szCs w:val="24"/>
                <w:rtl/>
              </w:rPr>
            </w:pPr>
            <w:r w:rsidRPr="00C2647B">
              <w:rPr>
                <w:rFonts w:cstheme="minorHAnsi" w:hint="cs"/>
                <w:sz w:val="24"/>
                <w:szCs w:val="24"/>
                <w:rtl/>
              </w:rPr>
              <w:t>أ: بواسطة الطرفين وبإتفاق مكتوب بينهما:</w:t>
            </w:r>
          </w:p>
        </w:tc>
        <w:tc>
          <w:tcPr>
            <w:tcW w:w="5569" w:type="dxa"/>
          </w:tcPr>
          <w:p w:rsidR="00F66FE4" w:rsidRPr="008E6C92" w:rsidRDefault="00F66FE4" w:rsidP="00F66FE4">
            <w:pPr>
              <w:pBdr>
                <w:top w:val="nil"/>
                <w:left w:val="nil"/>
                <w:bottom w:val="nil"/>
                <w:right w:val="nil"/>
                <w:between w:val="nil"/>
              </w:pBdr>
              <w:tabs>
                <w:tab w:val="left" w:pos="360"/>
              </w:tabs>
              <w:spacing w:before="240"/>
              <w:jc w:val="both"/>
              <w:rPr>
                <w:rtl/>
              </w:rPr>
            </w:pPr>
            <w:r>
              <w:t>A: by both Parties on mutual written agreement of the Parties;</w:t>
            </w:r>
          </w:p>
        </w:tc>
      </w:tr>
      <w:tr w:rsidR="00F66FE4" w:rsidRPr="00F35549" w:rsidTr="00B00E75">
        <w:tc>
          <w:tcPr>
            <w:tcW w:w="5346" w:type="dxa"/>
          </w:tcPr>
          <w:p w:rsidR="00F66FE4" w:rsidRPr="00C2647B" w:rsidRDefault="00F66FE4" w:rsidP="00F66FE4">
            <w:pPr>
              <w:bidi/>
              <w:jc w:val="both"/>
              <w:rPr>
                <w:rFonts w:cstheme="minorHAnsi"/>
                <w:sz w:val="24"/>
                <w:szCs w:val="24"/>
                <w:rtl/>
              </w:rPr>
            </w:pPr>
            <w:r w:rsidRPr="00C2647B">
              <w:rPr>
                <w:rFonts w:cstheme="minorHAnsi" w:hint="cs"/>
                <w:sz w:val="24"/>
                <w:szCs w:val="24"/>
                <w:rtl/>
              </w:rPr>
              <w:t xml:space="preserve">ب: </w:t>
            </w:r>
            <w:r w:rsidRPr="00C2647B">
              <w:rPr>
                <w:rFonts w:cstheme="minorHAnsi"/>
                <w:sz w:val="24"/>
                <w:szCs w:val="24"/>
                <w:rtl/>
              </w:rPr>
              <w:t xml:space="preserve">بواسطة إشعار فوري مكتوب </w:t>
            </w:r>
            <w:r w:rsidRPr="00C2647B">
              <w:rPr>
                <w:rFonts w:cstheme="minorHAnsi" w:hint="cs"/>
                <w:sz w:val="24"/>
                <w:szCs w:val="24"/>
                <w:rtl/>
              </w:rPr>
              <w:t xml:space="preserve">من </w:t>
            </w:r>
            <w:r w:rsidRPr="00C2647B">
              <w:rPr>
                <w:rFonts w:cstheme="minorHAnsi"/>
                <w:sz w:val="24"/>
                <w:szCs w:val="24"/>
                <w:rtl/>
              </w:rPr>
              <w:t xml:space="preserve">ميرسي كور اوروبا في حالة أنهاء </w:t>
            </w:r>
            <w:r w:rsidRPr="00C2647B">
              <w:rPr>
                <w:rFonts w:cstheme="minorHAnsi" w:hint="cs"/>
                <w:sz w:val="24"/>
                <w:szCs w:val="24"/>
                <w:rtl/>
              </w:rPr>
              <w:t>الجهة المانحة ل</w:t>
            </w:r>
            <w:r w:rsidRPr="00C2647B">
              <w:rPr>
                <w:rFonts w:cstheme="minorHAnsi"/>
                <w:sz w:val="24"/>
                <w:szCs w:val="24"/>
                <w:rtl/>
              </w:rPr>
              <w:t>ميرسي كور اوروبا أو سحب التمويل الذي ستستعمله ميرسي كور اوروبا في الدفع للم</w:t>
            </w:r>
            <w:r w:rsidRPr="00C2647B">
              <w:rPr>
                <w:rFonts w:cstheme="minorHAnsi" w:hint="cs"/>
                <w:sz w:val="24"/>
                <w:szCs w:val="24"/>
                <w:rtl/>
              </w:rPr>
              <w:t>قاول بموجب هذا العقد.</w:t>
            </w:r>
          </w:p>
        </w:tc>
        <w:tc>
          <w:tcPr>
            <w:tcW w:w="5569" w:type="dxa"/>
          </w:tcPr>
          <w:p w:rsidR="00F66FE4" w:rsidRPr="00B84E13" w:rsidRDefault="00F66FE4" w:rsidP="00F66FE4">
            <w:pPr>
              <w:pBdr>
                <w:top w:val="nil"/>
                <w:left w:val="nil"/>
                <w:bottom w:val="nil"/>
                <w:right w:val="nil"/>
                <w:between w:val="nil"/>
              </w:pBdr>
              <w:tabs>
                <w:tab w:val="left" w:pos="360"/>
              </w:tabs>
              <w:spacing w:before="240"/>
              <w:jc w:val="both"/>
            </w:pPr>
            <w:r w:rsidRPr="00B84E13">
              <w:t>B: by either Party for its convenience with written notice and after the Termination Notice Period specified in Schedule I has expired;</w:t>
            </w:r>
          </w:p>
          <w:p w:rsidR="00F66FE4" w:rsidRPr="00B84E13" w:rsidRDefault="00F66FE4" w:rsidP="00F66FE4">
            <w:pPr>
              <w:rPr>
                <w:rFonts w:asciiTheme="majorBidi" w:hAnsiTheme="majorBidi" w:cstheme="majorBidi"/>
                <w:b/>
                <w:bCs/>
                <w:rtl/>
              </w:rPr>
            </w:pPr>
          </w:p>
        </w:tc>
      </w:tr>
      <w:tr w:rsidR="00F66FE4" w:rsidRPr="00F35549" w:rsidTr="00B00E75">
        <w:tc>
          <w:tcPr>
            <w:tcW w:w="5346" w:type="dxa"/>
          </w:tcPr>
          <w:p w:rsidR="00F66FE4" w:rsidRPr="00C2647B" w:rsidRDefault="00F66FE4" w:rsidP="00F66FE4">
            <w:pPr>
              <w:bidi/>
              <w:jc w:val="both"/>
              <w:rPr>
                <w:rFonts w:cstheme="minorHAnsi"/>
                <w:sz w:val="24"/>
                <w:szCs w:val="24"/>
              </w:rPr>
            </w:pPr>
          </w:p>
          <w:p w:rsidR="00F66FE4" w:rsidRPr="00C2647B" w:rsidRDefault="00F66FE4" w:rsidP="00F66FE4">
            <w:pPr>
              <w:bidi/>
              <w:jc w:val="both"/>
              <w:rPr>
                <w:rFonts w:cstheme="minorHAnsi"/>
                <w:sz w:val="24"/>
                <w:szCs w:val="24"/>
                <w:rtl/>
              </w:rPr>
            </w:pPr>
            <w:r w:rsidRPr="00C2647B">
              <w:rPr>
                <w:rFonts w:cstheme="minorHAnsi" w:hint="cs"/>
                <w:sz w:val="24"/>
                <w:szCs w:val="24"/>
                <w:rtl/>
              </w:rPr>
              <w:t>ج</w:t>
            </w:r>
            <w:r w:rsidRPr="00C2647B">
              <w:rPr>
                <w:rFonts w:cstheme="minorHAnsi"/>
                <w:sz w:val="24"/>
                <w:szCs w:val="24"/>
                <w:rtl/>
              </w:rPr>
              <w:t xml:space="preserve">: بواسطة الطرفين نسبة إلى خرق الطرف الغير منهي لهذا العقد والفشل في تصحيح هذا الخرق في خلال (15) يوم من تقديم إشعار بهذا الخرق. </w:t>
            </w:r>
          </w:p>
        </w:tc>
        <w:tc>
          <w:tcPr>
            <w:tcW w:w="5569" w:type="dxa"/>
          </w:tcPr>
          <w:p w:rsidR="00F66FE4" w:rsidRPr="00B84E13" w:rsidRDefault="00F66FE4" w:rsidP="00F66FE4">
            <w:pPr>
              <w:pBdr>
                <w:top w:val="nil"/>
                <w:left w:val="nil"/>
                <w:bottom w:val="nil"/>
                <w:right w:val="nil"/>
                <w:between w:val="nil"/>
              </w:pBdr>
              <w:tabs>
                <w:tab w:val="left" w:pos="360"/>
              </w:tabs>
              <w:spacing w:before="240"/>
              <w:jc w:val="both"/>
            </w:pPr>
            <w:r>
              <w:t>C</w:t>
            </w:r>
            <w:r w:rsidRPr="00B84E13">
              <w:t>: by either Party due to the non-terminating Party’s breach of this Contract and failure to correct such breach within 15 days prior notice of such breach;</w:t>
            </w:r>
          </w:p>
          <w:p w:rsidR="00F66FE4" w:rsidRPr="00B84E13" w:rsidRDefault="00F66FE4" w:rsidP="00F66FE4">
            <w:pPr>
              <w:rPr>
                <w:rFonts w:asciiTheme="majorBidi" w:hAnsiTheme="majorBidi" w:cstheme="majorBidi"/>
                <w:b/>
                <w:bCs/>
                <w:rtl/>
              </w:rPr>
            </w:pPr>
          </w:p>
        </w:tc>
      </w:tr>
      <w:tr w:rsidR="00F66FE4" w:rsidRPr="00F35549" w:rsidTr="00B00E75">
        <w:tc>
          <w:tcPr>
            <w:tcW w:w="5346" w:type="dxa"/>
          </w:tcPr>
          <w:p w:rsidR="00F66FE4" w:rsidRPr="00C2647B" w:rsidRDefault="00F66FE4" w:rsidP="00F66FE4">
            <w:pPr>
              <w:bidi/>
              <w:jc w:val="both"/>
              <w:rPr>
                <w:rFonts w:cstheme="minorHAnsi"/>
                <w:sz w:val="24"/>
                <w:szCs w:val="24"/>
              </w:rPr>
            </w:pPr>
          </w:p>
          <w:p w:rsidR="00F66FE4" w:rsidRPr="00C2647B" w:rsidRDefault="00F66FE4" w:rsidP="00F66FE4">
            <w:pPr>
              <w:bidi/>
              <w:jc w:val="both"/>
              <w:rPr>
                <w:rFonts w:cstheme="minorHAnsi"/>
                <w:sz w:val="24"/>
                <w:szCs w:val="24"/>
                <w:rtl/>
              </w:rPr>
            </w:pPr>
            <w:r w:rsidRPr="00C2647B">
              <w:rPr>
                <w:rFonts w:cstheme="minorHAnsi" w:hint="cs"/>
                <w:sz w:val="24"/>
                <w:szCs w:val="24"/>
                <w:rtl/>
              </w:rPr>
              <w:t>د</w:t>
            </w:r>
            <w:r w:rsidRPr="00C2647B">
              <w:rPr>
                <w:rFonts w:cstheme="minorHAnsi"/>
                <w:sz w:val="24"/>
                <w:szCs w:val="24"/>
                <w:rtl/>
              </w:rPr>
              <w:t xml:space="preserve">: بواسطة أي من الطرفين وبناء على إشعار مكتوب في حالة القوة القاهرة، ويشمل ذلك أي حدث، حرب قسرية غير معلنة بشكل معقول وتغيير في القانون أو الإجراء الحكومي و إنتفاضة أو الإضراب أو الكوارث الطبيعية أو الحوادث المماثلة أو منع الطرف المنهي من القدرة على الإيفاء بإلتزاماتها التي </w:t>
            </w:r>
            <w:r w:rsidRPr="00C2647B">
              <w:rPr>
                <w:rFonts w:cstheme="minorHAnsi" w:hint="cs"/>
                <w:sz w:val="24"/>
                <w:szCs w:val="24"/>
                <w:rtl/>
              </w:rPr>
              <w:t>ت</w:t>
            </w:r>
            <w:r w:rsidRPr="00C2647B">
              <w:rPr>
                <w:rFonts w:cstheme="minorHAnsi"/>
                <w:sz w:val="24"/>
                <w:szCs w:val="24"/>
                <w:rtl/>
              </w:rPr>
              <w:t xml:space="preserve">نص عليها </w:t>
            </w:r>
            <w:r w:rsidRPr="00C2647B">
              <w:rPr>
                <w:rFonts w:cstheme="minorHAnsi" w:hint="cs"/>
                <w:sz w:val="24"/>
                <w:szCs w:val="24"/>
                <w:rtl/>
              </w:rPr>
              <w:t>هذا العقد</w:t>
            </w:r>
            <w:r w:rsidRPr="00C2647B">
              <w:rPr>
                <w:rFonts w:cstheme="minorHAnsi"/>
                <w:sz w:val="24"/>
                <w:szCs w:val="24"/>
                <w:rtl/>
              </w:rPr>
              <w:t xml:space="preserve">.أو </w:t>
            </w:r>
          </w:p>
        </w:tc>
        <w:tc>
          <w:tcPr>
            <w:tcW w:w="5569" w:type="dxa"/>
          </w:tcPr>
          <w:p w:rsidR="00F66FE4" w:rsidRPr="00B84E13" w:rsidRDefault="00F66FE4" w:rsidP="00F66FE4">
            <w:pPr>
              <w:pBdr>
                <w:top w:val="nil"/>
                <w:left w:val="nil"/>
                <w:bottom w:val="nil"/>
                <w:right w:val="nil"/>
                <w:between w:val="nil"/>
              </w:pBdr>
              <w:tabs>
                <w:tab w:val="left" w:pos="360"/>
              </w:tabs>
              <w:spacing w:before="240"/>
              <w:jc w:val="both"/>
            </w:pPr>
            <w:r>
              <w:t>D</w:t>
            </w:r>
            <w:r w:rsidRPr="00B84E13">
              <w:t>: be either Party upon written notice if a force majeure event, including any not reasonably foreseeable war, insurrection, change in law or government action or inaction, strike, natural disaster or similar event, prevents the terminating Party from being able to fulfill its obligations under this Contract; or</w:t>
            </w:r>
          </w:p>
          <w:p w:rsidR="00F66FE4" w:rsidRPr="00B84E13" w:rsidRDefault="00F66FE4" w:rsidP="00F66FE4">
            <w:pPr>
              <w:rPr>
                <w:rFonts w:asciiTheme="majorBidi" w:hAnsiTheme="majorBidi" w:cstheme="majorBidi"/>
                <w:b/>
                <w:bCs/>
                <w:rtl/>
              </w:rPr>
            </w:pPr>
          </w:p>
        </w:tc>
      </w:tr>
      <w:tr w:rsidR="00F66FE4" w:rsidRPr="00F35549" w:rsidTr="00B00E75">
        <w:tc>
          <w:tcPr>
            <w:tcW w:w="5346" w:type="dxa"/>
          </w:tcPr>
          <w:p w:rsidR="00F66FE4" w:rsidRPr="00C2647B" w:rsidRDefault="00F66FE4" w:rsidP="00F66FE4">
            <w:pPr>
              <w:bidi/>
              <w:jc w:val="both"/>
              <w:rPr>
                <w:rFonts w:cstheme="minorHAnsi"/>
                <w:sz w:val="24"/>
                <w:szCs w:val="24"/>
                <w:rtl/>
              </w:rPr>
            </w:pPr>
            <w:r w:rsidRPr="00C2647B">
              <w:rPr>
                <w:rFonts w:cstheme="minorHAnsi" w:hint="cs"/>
                <w:sz w:val="24"/>
                <w:szCs w:val="24"/>
                <w:rtl/>
              </w:rPr>
              <w:t>هـ</w:t>
            </w:r>
            <w:r w:rsidRPr="00C2647B">
              <w:rPr>
                <w:rFonts w:cstheme="minorHAnsi"/>
                <w:sz w:val="24"/>
                <w:szCs w:val="24"/>
                <w:rtl/>
              </w:rPr>
              <w:t>: بواسطة إشعار مكتوب فوري من ميرسي كور اوروبا إذا إستخدمت الأخيرة وبمحض إرادتها الخاصة وقررت بأن الم</w:t>
            </w:r>
            <w:r w:rsidRPr="00C2647B">
              <w:rPr>
                <w:rFonts w:cstheme="minorHAnsi" w:hint="cs"/>
                <w:sz w:val="24"/>
                <w:szCs w:val="24"/>
                <w:rtl/>
              </w:rPr>
              <w:t xml:space="preserve">قاول </w:t>
            </w:r>
            <w:r w:rsidRPr="00C2647B">
              <w:rPr>
                <w:rFonts w:cstheme="minorHAnsi"/>
                <w:sz w:val="24"/>
                <w:szCs w:val="24"/>
                <w:rtl/>
              </w:rPr>
              <w:t xml:space="preserve">قد أو سوف يقوم بإحداث خرق في أي من التزاماته وضماناته وتعهداته أو </w:t>
            </w:r>
            <w:r w:rsidRPr="00C2647B">
              <w:rPr>
                <w:rFonts w:cstheme="minorHAnsi" w:hint="cs"/>
                <w:sz w:val="24"/>
                <w:szCs w:val="24"/>
                <w:rtl/>
              </w:rPr>
              <w:t>قرار</w:t>
            </w:r>
            <w:r w:rsidRPr="00C2647B">
              <w:rPr>
                <w:rFonts w:cstheme="minorHAnsi"/>
                <w:sz w:val="24"/>
                <w:szCs w:val="24"/>
                <w:rtl/>
              </w:rPr>
              <w:t>تها المنصوص عليها في هذ</w:t>
            </w:r>
            <w:r w:rsidRPr="00C2647B">
              <w:rPr>
                <w:rFonts w:cstheme="minorHAnsi" w:hint="cs"/>
                <w:sz w:val="24"/>
                <w:szCs w:val="24"/>
                <w:rtl/>
              </w:rPr>
              <w:t>ه</w:t>
            </w:r>
            <w:r w:rsidRPr="00C2647B">
              <w:rPr>
                <w:rFonts w:cstheme="minorHAnsi"/>
                <w:sz w:val="24"/>
                <w:szCs w:val="24"/>
                <w:rtl/>
              </w:rPr>
              <w:t xml:space="preserve"> ال</w:t>
            </w:r>
            <w:r w:rsidRPr="00C2647B">
              <w:rPr>
                <w:rFonts w:cstheme="minorHAnsi" w:hint="cs"/>
                <w:sz w:val="24"/>
                <w:szCs w:val="24"/>
                <w:rtl/>
              </w:rPr>
              <w:t>عقد</w:t>
            </w:r>
            <w:r w:rsidRPr="00C2647B">
              <w:rPr>
                <w:rFonts w:cstheme="minorHAnsi"/>
                <w:sz w:val="24"/>
                <w:szCs w:val="24"/>
                <w:rtl/>
              </w:rPr>
              <w:t>، وفي هذه الحالة فإن ميرسي كور اوروبا قد تعلق أي و جميع المبالغ المملوكة للم</w:t>
            </w:r>
            <w:r w:rsidRPr="00C2647B">
              <w:rPr>
                <w:rFonts w:cstheme="minorHAnsi" w:hint="cs"/>
                <w:sz w:val="24"/>
                <w:szCs w:val="24"/>
                <w:rtl/>
              </w:rPr>
              <w:t>قاول</w:t>
            </w:r>
            <w:r w:rsidRPr="00C2647B">
              <w:rPr>
                <w:rFonts w:cstheme="minorHAnsi"/>
                <w:sz w:val="24"/>
                <w:szCs w:val="24"/>
                <w:rtl/>
              </w:rPr>
              <w:t xml:space="preserve"> حتى يتم معالجة هذا الخرق.</w:t>
            </w:r>
          </w:p>
        </w:tc>
        <w:tc>
          <w:tcPr>
            <w:tcW w:w="5569" w:type="dxa"/>
          </w:tcPr>
          <w:p w:rsidR="00F66FE4" w:rsidRPr="00B84E13" w:rsidRDefault="00F66FE4" w:rsidP="00F66FE4">
            <w:pPr>
              <w:pBdr>
                <w:top w:val="nil"/>
                <w:left w:val="nil"/>
                <w:bottom w:val="nil"/>
                <w:right w:val="nil"/>
                <w:between w:val="nil"/>
              </w:pBdr>
              <w:tabs>
                <w:tab w:val="left" w:pos="360"/>
              </w:tabs>
              <w:spacing w:before="240"/>
              <w:jc w:val="both"/>
            </w:pPr>
            <w:r>
              <w:t>E</w:t>
            </w:r>
            <w:r w:rsidRPr="00B84E13">
              <w:t>: by Mercy Corps Europe immediately upon written notice if Mercy Corps Europe using its sole discretion determines that Contractor has or will breach any of its warranties, covenants or representations in this Contract, in which case Mercy Corps Europe may withhold any and all amounts owed to Contractor until such breach is remedied.</w:t>
            </w:r>
          </w:p>
          <w:p w:rsidR="00F66FE4" w:rsidRPr="0028612F" w:rsidRDefault="00F66FE4" w:rsidP="00F66FE4">
            <w:pPr>
              <w:rPr>
                <w:rFonts w:asciiTheme="majorBidi" w:hAnsiTheme="majorBidi" w:cstheme="majorBidi"/>
                <w:b/>
                <w:bCs/>
                <w:sz w:val="24"/>
                <w:szCs w:val="24"/>
                <w:rtl/>
              </w:rPr>
            </w:pPr>
          </w:p>
        </w:tc>
      </w:tr>
      <w:tr w:rsidR="00F66FE4" w:rsidRPr="00F35549" w:rsidTr="00B00E75">
        <w:tc>
          <w:tcPr>
            <w:tcW w:w="5346" w:type="dxa"/>
          </w:tcPr>
          <w:p w:rsidR="00F66FE4" w:rsidRPr="00C2647B" w:rsidRDefault="00F66FE4" w:rsidP="00F66FE4">
            <w:pPr>
              <w:bidi/>
              <w:jc w:val="both"/>
              <w:rPr>
                <w:rFonts w:cstheme="minorHAnsi"/>
                <w:sz w:val="24"/>
                <w:szCs w:val="24"/>
                <w:rtl/>
              </w:rPr>
            </w:pPr>
            <w:r w:rsidRPr="00C2647B">
              <w:rPr>
                <w:rFonts w:cstheme="minorHAnsi"/>
                <w:sz w:val="24"/>
                <w:szCs w:val="24"/>
                <w:rtl/>
              </w:rPr>
              <w:t xml:space="preserve">في حالة </w:t>
            </w:r>
            <w:r w:rsidRPr="00C2647B">
              <w:rPr>
                <w:rFonts w:cstheme="minorHAnsi" w:hint="cs"/>
                <w:sz w:val="24"/>
                <w:szCs w:val="24"/>
                <w:rtl/>
              </w:rPr>
              <w:t>أن يعزى ال</w:t>
            </w:r>
            <w:r w:rsidRPr="00C2647B">
              <w:rPr>
                <w:rFonts w:cstheme="minorHAnsi"/>
                <w:sz w:val="24"/>
                <w:szCs w:val="24"/>
                <w:rtl/>
              </w:rPr>
              <w:t xml:space="preserve">إنهاء </w:t>
            </w:r>
            <w:r w:rsidRPr="00C2647B">
              <w:rPr>
                <w:rFonts w:cstheme="minorHAnsi" w:hint="cs"/>
                <w:sz w:val="24"/>
                <w:szCs w:val="24"/>
                <w:rtl/>
              </w:rPr>
              <w:t xml:space="preserve">لخرق </w:t>
            </w:r>
            <w:r w:rsidRPr="00C2647B">
              <w:rPr>
                <w:rFonts w:cstheme="minorHAnsi"/>
                <w:sz w:val="24"/>
                <w:szCs w:val="24"/>
                <w:rtl/>
              </w:rPr>
              <w:t xml:space="preserve">ميرسي كور اوروبا </w:t>
            </w:r>
            <w:r w:rsidRPr="00C2647B">
              <w:rPr>
                <w:rFonts w:cstheme="minorHAnsi" w:hint="cs"/>
                <w:sz w:val="24"/>
                <w:szCs w:val="24"/>
                <w:rtl/>
              </w:rPr>
              <w:t xml:space="preserve">لهذا العقد، نسبة للقوة القاهرة أو أن يعزى لفقدان التمويل، فإن ميرسي كور اوروبا ستكون ملتزمة </w:t>
            </w:r>
            <w:r w:rsidRPr="00C2647B">
              <w:rPr>
                <w:rFonts w:cstheme="minorHAnsi"/>
                <w:sz w:val="24"/>
                <w:szCs w:val="24"/>
                <w:rtl/>
              </w:rPr>
              <w:t>بالدفع إلى الم</w:t>
            </w:r>
            <w:r w:rsidRPr="00C2647B">
              <w:rPr>
                <w:rFonts w:cstheme="minorHAnsi" w:hint="cs"/>
                <w:sz w:val="24"/>
                <w:szCs w:val="24"/>
                <w:rtl/>
              </w:rPr>
              <w:t>قاول</w:t>
            </w:r>
            <w:r w:rsidRPr="00C2647B">
              <w:rPr>
                <w:rFonts w:cstheme="minorHAnsi"/>
                <w:sz w:val="24"/>
                <w:szCs w:val="24"/>
                <w:rtl/>
              </w:rPr>
              <w:t xml:space="preserve"> عن </w:t>
            </w:r>
            <w:r w:rsidRPr="00C2647B">
              <w:rPr>
                <w:rFonts w:cstheme="minorHAnsi" w:hint="cs"/>
                <w:sz w:val="24"/>
                <w:szCs w:val="24"/>
                <w:rtl/>
              </w:rPr>
              <w:t xml:space="preserve">التكاليف الموالية والمؤيدة والمعقولة للعمل المكتمل والمصاريف التي تم تكبدها بصورة مناسبة قبل الإنهاء. </w:t>
            </w:r>
            <w:r w:rsidRPr="00C2647B">
              <w:rPr>
                <w:rFonts w:cstheme="minorHAnsi"/>
                <w:sz w:val="24"/>
                <w:szCs w:val="24"/>
                <w:rtl/>
              </w:rPr>
              <w:t>إذا قررت ميرسي كور اوروبا بأن الم</w:t>
            </w:r>
            <w:r w:rsidRPr="00C2647B">
              <w:rPr>
                <w:rFonts w:cstheme="minorHAnsi" w:hint="cs"/>
                <w:sz w:val="24"/>
                <w:szCs w:val="24"/>
                <w:rtl/>
              </w:rPr>
              <w:t>ورد</w:t>
            </w:r>
            <w:r w:rsidRPr="00C2647B">
              <w:rPr>
                <w:rFonts w:cstheme="minorHAnsi"/>
                <w:sz w:val="24"/>
                <w:szCs w:val="24"/>
                <w:rtl/>
              </w:rPr>
              <w:t xml:space="preserve"> قد خرق أو سوف يقوم بخرق في أي من ضماناته أو تعهداته أو توكيلاته التي ينص عليها هذا العقد، فإن ميرسي كور اوروبا قد </w:t>
            </w:r>
            <w:r w:rsidRPr="00C2647B">
              <w:rPr>
                <w:rFonts w:cstheme="minorHAnsi" w:hint="cs"/>
                <w:sz w:val="24"/>
                <w:szCs w:val="24"/>
                <w:rtl/>
              </w:rPr>
              <w:t xml:space="preserve">لا </w:t>
            </w:r>
            <w:r w:rsidRPr="00C2647B">
              <w:rPr>
                <w:rFonts w:cstheme="minorHAnsi"/>
                <w:sz w:val="24"/>
                <w:szCs w:val="24"/>
                <w:rtl/>
              </w:rPr>
              <w:t>تكون مسئولة</w:t>
            </w:r>
            <w:r w:rsidRPr="00C2647B">
              <w:rPr>
                <w:rFonts w:cstheme="minorHAnsi" w:hint="cs"/>
                <w:sz w:val="24"/>
                <w:szCs w:val="24"/>
                <w:rtl/>
              </w:rPr>
              <w:t xml:space="preserve"> عن أي نفقات تكبدتها تحسباً لإنهاء أو تعليق.</w:t>
            </w:r>
            <w:r w:rsidRPr="00C2647B">
              <w:rPr>
                <w:rFonts w:cstheme="minorHAnsi"/>
                <w:sz w:val="24"/>
                <w:szCs w:val="24"/>
              </w:rPr>
              <w:t xml:space="preserve"> </w:t>
            </w:r>
          </w:p>
        </w:tc>
        <w:tc>
          <w:tcPr>
            <w:tcW w:w="5569" w:type="dxa"/>
          </w:tcPr>
          <w:p w:rsidR="00F66FE4" w:rsidRPr="00553A63" w:rsidRDefault="00F66FE4" w:rsidP="00F66FE4">
            <w:pPr>
              <w:tabs>
                <w:tab w:val="left" w:pos="360"/>
              </w:tabs>
              <w:jc w:val="both"/>
              <w:rPr>
                <w:rtl/>
                <w:lang w:bidi="ar-KW"/>
              </w:rPr>
            </w:pPr>
            <w:r w:rsidRPr="00553A63">
              <w:t xml:space="preserve">In the event of termination due to Contractor’s breach of this Contract or by Contractor for Contractor’s convenience, Mercy Corps Europe will not be obligated to pay Contractor for any partially completed work.  In the event termination is due to Mercy Corps Europe’ breach of this Contract, by Mercy Corps Europe for Mercy Corps Europe’ convenience, due to force majeure event, or due to loss of funding, Mercy Corps Europe will be obligated to pay Contractor for its reasonable, pro-rated costs of work </w:t>
            </w:r>
            <w:r w:rsidRPr="00553A63">
              <w:lastRenderedPageBreak/>
              <w:t>completed and expenses properly incurred prior to termination. However, Mercy Corps Europe will not be responsible for any expenses incurred in anticipation of termination or suspension.</w:t>
            </w:r>
          </w:p>
          <w:p w:rsidR="00F66FE4" w:rsidRPr="00F35549" w:rsidRDefault="00F66FE4" w:rsidP="00F66FE4">
            <w:pPr>
              <w:rPr>
                <w:rFonts w:asciiTheme="majorBidi" w:hAnsiTheme="majorBidi" w:cstheme="majorBidi"/>
                <w:b/>
                <w:bCs/>
                <w:sz w:val="28"/>
                <w:szCs w:val="28"/>
                <w:rtl/>
              </w:rPr>
            </w:pPr>
          </w:p>
        </w:tc>
      </w:tr>
      <w:tr w:rsidR="00F66FE4" w:rsidRPr="00F35549" w:rsidTr="00B00E75">
        <w:tc>
          <w:tcPr>
            <w:tcW w:w="5346" w:type="dxa"/>
          </w:tcPr>
          <w:p w:rsidR="00F66FE4" w:rsidRPr="00FB5F24" w:rsidRDefault="00F66FE4" w:rsidP="00F66FE4">
            <w:pPr>
              <w:bidi/>
              <w:jc w:val="both"/>
              <w:rPr>
                <w:rFonts w:cstheme="minorHAnsi"/>
                <w:sz w:val="24"/>
                <w:szCs w:val="24"/>
                <w:rtl/>
              </w:rPr>
            </w:pPr>
            <w:r w:rsidRPr="00FB5F24">
              <w:rPr>
                <w:rFonts w:cstheme="minorHAnsi"/>
                <w:sz w:val="24"/>
                <w:szCs w:val="24"/>
                <w:rtl/>
              </w:rPr>
              <w:lastRenderedPageBreak/>
              <w:t>إذا قررت ميرسي كور اوروبا بأن الم</w:t>
            </w:r>
            <w:r w:rsidRPr="00FB5F24">
              <w:rPr>
                <w:rFonts w:cstheme="minorHAnsi" w:hint="cs"/>
                <w:sz w:val="24"/>
                <w:szCs w:val="24"/>
                <w:rtl/>
              </w:rPr>
              <w:t>قاول</w:t>
            </w:r>
            <w:r w:rsidRPr="00FB5F24">
              <w:rPr>
                <w:rFonts w:cstheme="minorHAnsi"/>
                <w:sz w:val="24"/>
                <w:szCs w:val="24"/>
                <w:rtl/>
              </w:rPr>
              <w:t xml:space="preserve"> قد خرق أو سوف يقوم بخرق في أي من ضماناته أو تعهداته أو توكيلاته التي ينص عليها هذا العقد، فإن ميرسي كور اوروبا قد تكون مسئولة، بالإضافة إلى أي معالجات أخرى، عن هذا الخرق الموجود في القانون أو أي عدالة، وينهي هذ</w:t>
            </w:r>
            <w:r w:rsidRPr="00FB5F24">
              <w:rPr>
                <w:rFonts w:cstheme="minorHAnsi" w:hint="cs"/>
                <w:sz w:val="24"/>
                <w:szCs w:val="24"/>
                <w:rtl/>
              </w:rPr>
              <w:t>ه</w:t>
            </w:r>
            <w:r w:rsidRPr="00FB5F24">
              <w:rPr>
                <w:rFonts w:cstheme="minorHAnsi"/>
                <w:sz w:val="24"/>
                <w:szCs w:val="24"/>
                <w:rtl/>
              </w:rPr>
              <w:t xml:space="preserve"> ال</w:t>
            </w:r>
            <w:r w:rsidRPr="00FB5F24">
              <w:rPr>
                <w:rFonts w:cstheme="minorHAnsi" w:hint="cs"/>
                <w:sz w:val="24"/>
                <w:szCs w:val="24"/>
                <w:rtl/>
              </w:rPr>
              <w:t>إتفاقية</w:t>
            </w:r>
            <w:r w:rsidRPr="00FB5F24">
              <w:rPr>
                <w:rFonts w:cstheme="minorHAnsi"/>
                <w:sz w:val="24"/>
                <w:szCs w:val="24"/>
                <w:rtl/>
              </w:rPr>
              <w:t>.</w:t>
            </w:r>
            <w:r w:rsidRPr="00FB5F24">
              <w:rPr>
                <w:rFonts w:cstheme="minorHAnsi" w:hint="cs"/>
                <w:sz w:val="24"/>
                <w:szCs w:val="24"/>
                <w:rtl/>
              </w:rPr>
              <w:t xml:space="preserve"> خرق المورد لإلتزاماته التي تنص عليها هذه الإتفاقية سوف ينتج عنه تكبد ميرسي كور اوروبا للأضرار المصفاة بالمبلغ الذي سوف يكون من الصعب تأسيسي وترك ميرسي كور اوروبا دون معالجة مناسبة . ووفقً لذلك، فإن الاطراف يوافقا على الأضرار المصفاة التالية مناسبة على ضوء الأذي الذي سببه هذا الخرق. أدخل المبلغ بالدولار أو بالصيغة الاخرى لتحديد مبلغ الأضرار المصفاة.)</w:t>
            </w:r>
          </w:p>
        </w:tc>
        <w:tc>
          <w:tcPr>
            <w:tcW w:w="5569" w:type="dxa"/>
          </w:tcPr>
          <w:p w:rsidR="00F66FE4" w:rsidRPr="00EB3E52" w:rsidRDefault="00F66FE4" w:rsidP="00F66FE4">
            <w:pPr>
              <w:tabs>
                <w:tab w:val="left" w:pos="360"/>
              </w:tabs>
              <w:jc w:val="both"/>
            </w:pPr>
            <w:r w:rsidRPr="00087D26">
              <w:t>[If Mercy Corps</w:t>
            </w:r>
            <w:r>
              <w:t xml:space="preserve"> Europe</w:t>
            </w:r>
            <w:r w:rsidRPr="00087D26">
              <w:t xml:space="preserve"> determines that Contractor has or will breach any of its warranties, covenants or representations in this Contract, Mercy Corps</w:t>
            </w:r>
            <w:r>
              <w:t xml:space="preserve"> Europe</w:t>
            </w:r>
            <w:r w:rsidRPr="00087D26">
              <w:t xml:space="preserve"> may terminate this Contract. Contractor’s breach of its obligations under this Contract will result in Mercy Corps</w:t>
            </w:r>
            <w:r>
              <w:t xml:space="preserve"> Europe</w:t>
            </w:r>
            <w:r w:rsidRPr="00087D26">
              <w:t xml:space="preserve"> incurring damages in an amount that will be difficult to establish and leave Mercy Corps</w:t>
            </w:r>
            <w:r>
              <w:t xml:space="preserve"> Europe</w:t>
            </w:r>
            <w:r w:rsidRPr="00087D26">
              <w:t xml:space="preserve"> without an adequate remedy. Accordingly, the parties agree that the following</w:t>
            </w:r>
            <w:r w:rsidRPr="00EB3E52">
              <w:t xml:space="preserve"> liquidated damages are reasonable in light of the anticipated harm caused by any such breach: [insert dollar amount or other formula for determining the amount of damages].</w:t>
            </w:r>
          </w:p>
          <w:p w:rsidR="00F66FE4" w:rsidRPr="00A55BC4" w:rsidRDefault="00F66FE4" w:rsidP="00F66FE4">
            <w:pPr>
              <w:rPr>
                <w:rFonts w:asciiTheme="majorBidi" w:hAnsiTheme="majorBidi" w:cstheme="majorBidi"/>
                <w:b/>
                <w:bCs/>
                <w:sz w:val="24"/>
                <w:szCs w:val="24"/>
                <w:rtl/>
              </w:rPr>
            </w:pPr>
          </w:p>
        </w:tc>
      </w:tr>
      <w:tr w:rsidR="00F66FE4" w:rsidRPr="00F35549" w:rsidTr="00B00E75">
        <w:tc>
          <w:tcPr>
            <w:tcW w:w="5346" w:type="dxa"/>
          </w:tcPr>
          <w:p w:rsidR="00F66FE4" w:rsidRPr="00FB5F24" w:rsidRDefault="00F66FE4" w:rsidP="00F66FE4">
            <w:pPr>
              <w:bidi/>
              <w:jc w:val="both"/>
              <w:rPr>
                <w:rFonts w:cstheme="minorHAnsi"/>
                <w:sz w:val="24"/>
                <w:szCs w:val="24"/>
              </w:rPr>
            </w:pPr>
          </w:p>
          <w:p w:rsidR="00F66FE4" w:rsidRPr="00FB5F24" w:rsidRDefault="00F66FE4" w:rsidP="00F66FE4">
            <w:pPr>
              <w:bidi/>
              <w:jc w:val="both"/>
              <w:rPr>
                <w:rFonts w:cstheme="minorHAnsi"/>
                <w:sz w:val="24"/>
                <w:szCs w:val="24"/>
                <w:rtl/>
              </w:rPr>
            </w:pPr>
            <w:r w:rsidRPr="00FB5F24">
              <w:rPr>
                <w:rFonts w:cstheme="minorHAnsi" w:hint="cs"/>
                <w:sz w:val="24"/>
                <w:szCs w:val="24"/>
                <w:rtl/>
              </w:rPr>
              <w:t>12</w:t>
            </w:r>
            <w:r w:rsidRPr="00FB5F24">
              <w:rPr>
                <w:rFonts w:cstheme="minorHAnsi"/>
                <w:b/>
                <w:bCs/>
                <w:sz w:val="24"/>
                <w:szCs w:val="24"/>
                <w:rtl/>
              </w:rPr>
              <w:t>: حل الخلاف:</w:t>
            </w:r>
            <w:r w:rsidRPr="00FB5F24">
              <w:rPr>
                <w:rFonts w:cstheme="minorHAnsi"/>
                <w:sz w:val="24"/>
                <w:szCs w:val="24"/>
                <w:rtl/>
              </w:rPr>
              <w:t xml:space="preserve"> أي خلاف لم يتم حله أو مطالبات سوف يتم تسويتها بالتحكيم الذي يقوم به المركز العالمي لإتخاذ قرار حول هذا الخلاف وفقاً لقوانين التحكيم العالمية. وعدد المحكمين سيكون واحد ومكان التحكيم سيكون ولاية بورتلاند، أوري</w:t>
            </w:r>
            <w:r w:rsidRPr="00FB5F24">
              <w:rPr>
                <w:rFonts w:cstheme="minorHAnsi" w:hint="cs"/>
                <w:sz w:val="24"/>
                <w:szCs w:val="24"/>
                <w:rtl/>
              </w:rPr>
              <w:t>غ</w:t>
            </w:r>
            <w:r w:rsidRPr="00FB5F24">
              <w:rPr>
                <w:rFonts w:cstheme="minorHAnsi"/>
                <w:sz w:val="24"/>
                <w:szCs w:val="24"/>
                <w:rtl/>
              </w:rPr>
              <w:t xml:space="preserve">ون. ولغة التحكيم ستكون اللغة الإنجليزية. </w:t>
            </w:r>
          </w:p>
        </w:tc>
        <w:tc>
          <w:tcPr>
            <w:tcW w:w="5569" w:type="dxa"/>
          </w:tcPr>
          <w:p w:rsidR="00F66FE4" w:rsidRPr="00DD0BA9" w:rsidRDefault="00F66FE4" w:rsidP="00DD0BA9">
            <w:pPr>
              <w:pBdr>
                <w:top w:val="nil"/>
                <w:left w:val="nil"/>
                <w:bottom w:val="nil"/>
                <w:right w:val="nil"/>
                <w:between w:val="nil"/>
              </w:pBdr>
              <w:tabs>
                <w:tab w:val="left" w:pos="360"/>
              </w:tabs>
              <w:spacing w:before="240"/>
              <w:jc w:val="both"/>
              <w:rPr>
                <w:rtl/>
              </w:rPr>
            </w:pPr>
            <w:r w:rsidRPr="006957DC">
              <w:rPr>
                <w:b/>
              </w:rPr>
              <w:t>12: Dispute Resolution</w:t>
            </w:r>
            <w:r w:rsidRPr="006957DC">
              <w:t>.   Any unresolved dispute or claims will be settled by arbitration administered by the International Centre for Dispute Resolution in accordance with its International Arbitration Rules.  The number of arbitrators will be one.  The place of arbitration will be Portland, Oregon.  The language of the arbitration will be English.</w:t>
            </w:r>
          </w:p>
        </w:tc>
      </w:tr>
      <w:tr w:rsidR="00F66FE4" w:rsidRPr="00F35549" w:rsidTr="00B00E75">
        <w:tc>
          <w:tcPr>
            <w:tcW w:w="5346" w:type="dxa"/>
          </w:tcPr>
          <w:p w:rsidR="00F66FE4" w:rsidRPr="00FB5F24" w:rsidRDefault="00F66FE4" w:rsidP="00F66FE4">
            <w:pPr>
              <w:bidi/>
              <w:jc w:val="both"/>
              <w:rPr>
                <w:rFonts w:cstheme="minorHAnsi"/>
                <w:sz w:val="24"/>
                <w:szCs w:val="24"/>
                <w:rtl/>
              </w:rPr>
            </w:pPr>
          </w:p>
          <w:p w:rsidR="00F66FE4" w:rsidRPr="00FB5F24" w:rsidRDefault="00F66FE4" w:rsidP="00F66FE4">
            <w:pPr>
              <w:bidi/>
              <w:jc w:val="both"/>
              <w:rPr>
                <w:rFonts w:cstheme="minorHAnsi"/>
                <w:sz w:val="24"/>
                <w:szCs w:val="24"/>
                <w:rtl/>
              </w:rPr>
            </w:pPr>
            <w:r w:rsidRPr="00FB5F24">
              <w:rPr>
                <w:rFonts w:cstheme="minorHAnsi" w:hint="cs"/>
                <w:b/>
                <w:bCs/>
                <w:sz w:val="24"/>
                <w:szCs w:val="24"/>
                <w:rtl/>
              </w:rPr>
              <w:t>13:</w:t>
            </w:r>
            <w:r w:rsidRPr="00FB5F24">
              <w:rPr>
                <w:rFonts w:cstheme="minorHAnsi"/>
                <w:b/>
                <w:bCs/>
                <w:sz w:val="24"/>
                <w:szCs w:val="24"/>
                <w:rtl/>
              </w:rPr>
              <w:t>الوصول للدفاتر والسجلات:</w:t>
            </w:r>
            <w:r w:rsidRPr="00FB5F24">
              <w:rPr>
                <w:rFonts w:cstheme="minorHAnsi"/>
                <w:sz w:val="24"/>
                <w:szCs w:val="24"/>
                <w:rtl/>
              </w:rPr>
              <w:t xml:space="preserve"> سيكون لشركة ميرسي كور اوروبا و</w:t>
            </w:r>
            <w:r w:rsidRPr="00FB5F24">
              <w:rPr>
                <w:rFonts w:cstheme="minorHAnsi" w:hint="cs"/>
                <w:sz w:val="24"/>
                <w:szCs w:val="24"/>
                <w:rtl/>
              </w:rPr>
              <w:t>جهاتها المانحة لها</w:t>
            </w:r>
            <w:r w:rsidRPr="00FB5F24">
              <w:rPr>
                <w:rFonts w:cstheme="minorHAnsi"/>
                <w:sz w:val="24"/>
                <w:szCs w:val="24"/>
                <w:rtl/>
              </w:rPr>
              <w:t xml:space="preserve"> ( بما فيهم، إذا طبق، المراقب العام للأمم المتحدة والوكالة الأميركية للتنمية الدولية) وأي من ممثليها المعنيين الحق في الوصول </w:t>
            </w:r>
            <w:r w:rsidRPr="00FB5F24">
              <w:rPr>
                <w:rFonts w:cstheme="minorHAnsi" w:hint="cs"/>
                <w:sz w:val="24"/>
                <w:szCs w:val="24"/>
                <w:rtl/>
              </w:rPr>
              <w:t>والإضطلاع ع</w:t>
            </w:r>
            <w:r w:rsidRPr="00FB5F24">
              <w:rPr>
                <w:rFonts w:cstheme="minorHAnsi"/>
                <w:sz w:val="24"/>
                <w:szCs w:val="24"/>
                <w:rtl/>
              </w:rPr>
              <w:t>لى أي دفتر ومستندات وأوراق وسجلات تتصل مباشرة ب</w:t>
            </w:r>
            <w:r w:rsidRPr="00FB5F24">
              <w:rPr>
                <w:rFonts w:cstheme="minorHAnsi" w:hint="cs"/>
                <w:sz w:val="24"/>
                <w:szCs w:val="24"/>
                <w:rtl/>
              </w:rPr>
              <w:t xml:space="preserve">هذا العقد </w:t>
            </w:r>
            <w:r w:rsidRPr="00FB5F24">
              <w:rPr>
                <w:rFonts w:cstheme="minorHAnsi"/>
                <w:sz w:val="24"/>
                <w:szCs w:val="24"/>
                <w:rtl/>
              </w:rPr>
              <w:t>لغرض إجراء المراجعة والتدقيق والفحص والمعاملات والإستثناءات.</w:t>
            </w:r>
          </w:p>
        </w:tc>
        <w:tc>
          <w:tcPr>
            <w:tcW w:w="5569" w:type="dxa"/>
          </w:tcPr>
          <w:p w:rsidR="00F66FE4" w:rsidRPr="006957DC" w:rsidRDefault="00F66FE4" w:rsidP="00F66FE4">
            <w:pPr>
              <w:pBdr>
                <w:top w:val="nil"/>
                <w:left w:val="nil"/>
                <w:bottom w:val="nil"/>
                <w:right w:val="nil"/>
                <w:between w:val="nil"/>
              </w:pBdr>
              <w:tabs>
                <w:tab w:val="left" w:pos="360"/>
              </w:tabs>
              <w:spacing w:before="240"/>
              <w:jc w:val="both"/>
            </w:pPr>
            <w:r w:rsidRPr="006957DC">
              <w:rPr>
                <w:b/>
              </w:rPr>
              <w:t>13: Access to Books and Records</w:t>
            </w:r>
            <w:r w:rsidRPr="006957DC">
              <w:t>.   Mercy Corps</w:t>
            </w:r>
            <w:r>
              <w:t xml:space="preserve"> Europe</w:t>
            </w:r>
            <w:r w:rsidRPr="006957DC">
              <w:t>, its donors (including, if app</w:t>
            </w:r>
            <w:r>
              <w:t xml:space="preserve">licable, </w:t>
            </w:r>
            <w:r w:rsidRPr="006957DC">
              <w:t>and the Comptroller General of the United States) and any of their respective representatives will have access to any books, documents, papers and records of Contractor that are directly pertinent to this Contract for the purpose of making audits, examinations, excerpts and transcriptions for a period of seven years following the completion of the Contract.</w:t>
            </w:r>
          </w:p>
          <w:p w:rsidR="00F66FE4" w:rsidRPr="00F35549" w:rsidRDefault="00F66FE4" w:rsidP="00F66FE4">
            <w:pPr>
              <w:rPr>
                <w:rFonts w:asciiTheme="majorBidi" w:hAnsiTheme="majorBidi" w:cstheme="majorBidi"/>
                <w:b/>
                <w:bCs/>
                <w:sz w:val="28"/>
                <w:szCs w:val="28"/>
                <w:rtl/>
              </w:rPr>
            </w:pPr>
          </w:p>
        </w:tc>
      </w:tr>
      <w:tr w:rsidR="00F66FE4" w:rsidRPr="00F35549" w:rsidTr="00B00E75">
        <w:tc>
          <w:tcPr>
            <w:tcW w:w="5346" w:type="dxa"/>
          </w:tcPr>
          <w:p w:rsidR="00F66FE4" w:rsidRPr="00FB5F24" w:rsidRDefault="00F66FE4" w:rsidP="00F66FE4">
            <w:pPr>
              <w:bidi/>
              <w:jc w:val="both"/>
              <w:rPr>
                <w:rFonts w:cstheme="minorHAnsi"/>
                <w:sz w:val="24"/>
                <w:szCs w:val="24"/>
              </w:rPr>
            </w:pPr>
          </w:p>
          <w:p w:rsidR="00F66FE4" w:rsidRPr="00FB5F24" w:rsidRDefault="00F66FE4" w:rsidP="00F66FE4">
            <w:pPr>
              <w:bidi/>
              <w:jc w:val="both"/>
              <w:rPr>
                <w:rFonts w:cstheme="minorHAnsi"/>
                <w:sz w:val="24"/>
                <w:szCs w:val="24"/>
                <w:rtl/>
              </w:rPr>
            </w:pPr>
            <w:r w:rsidRPr="00FB5F24">
              <w:rPr>
                <w:rFonts w:cstheme="minorHAnsi"/>
                <w:b/>
                <w:bCs/>
                <w:sz w:val="24"/>
                <w:szCs w:val="24"/>
              </w:rPr>
              <w:t>14</w:t>
            </w:r>
            <w:r w:rsidRPr="00FB5F24">
              <w:rPr>
                <w:rFonts w:cstheme="minorHAnsi"/>
                <w:b/>
                <w:bCs/>
                <w:sz w:val="24"/>
                <w:szCs w:val="24"/>
                <w:rtl/>
              </w:rPr>
              <w:t>: شروط وأحكام المانح الإضافي:</w:t>
            </w:r>
            <w:r w:rsidRPr="00FB5F24">
              <w:rPr>
                <w:rFonts w:cstheme="minorHAnsi"/>
                <w:sz w:val="24"/>
                <w:szCs w:val="24"/>
                <w:rtl/>
              </w:rPr>
              <w:t xml:space="preserve"> شروط المانح</w:t>
            </w:r>
            <w:r w:rsidRPr="00FB5F24">
              <w:rPr>
                <w:rFonts w:cstheme="minorHAnsi"/>
                <w:sz w:val="24"/>
                <w:szCs w:val="24"/>
              </w:rPr>
              <w:t xml:space="preserve"> </w:t>
            </w:r>
            <w:r w:rsidRPr="00FB5F24">
              <w:rPr>
                <w:rFonts w:cstheme="minorHAnsi"/>
                <w:sz w:val="24"/>
                <w:szCs w:val="24"/>
                <w:rtl/>
              </w:rPr>
              <w:t>(إن وجدت) الواردة في الج</w:t>
            </w:r>
            <w:r w:rsidRPr="00FB5F24">
              <w:rPr>
                <w:rFonts w:cstheme="minorHAnsi" w:hint="cs"/>
                <w:sz w:val="24"/>
                <w:szCs w:val="24"/>
                <w:rtl/>
              </w:rPr>
              <w:t>د</w:t>
            </w:r>
            <w:r w:rsidRPr="00FB5F24">
              <w:rPr>
                <w:rFonts w:cstheme="minorHAnsi"/>
                <w:sz w:val="24"/>
                <w:szCs w:val="24"/>
                <w:rtl/>
              </w:rPr>
              <w:t xml:space="preserve">ول (2) المرفق معه تم دمجها في هذا العقد بالإشارة إلى و الإلتزام التام </w:t>
            </w:r>
            <w:r w:rsidRPr="00FB5F24">
              <w:rPr>
                <w:rFonts w:cstheme="minorHAnsi" w:hint="cs"/>
                <w:sz w:val="24"/>
                <w:szCs w:val="24"/>
                <w:rtl/>
              </w:rPr>
              <w:t>للمقاول</w:t>
            </w:r>
            <w:r w:rsidRPr="00FB5F24">
              <w:rPr>
                <w:rFonts w:cstheme="minorHAnsi"/>
                <w:sz w:val="24"/>
                <w:szCs w:val="24"/>
                <w:rtl/>
              </w:rPr>
              <w:t xml:space="preserve"> وميرسي كور اوروبا. وفي حالة وجود إختلاف بين شروط </w:t>
            </w:r>
            <w:r w:rsidRPr="00FB5F24">
              <w:rPr>
                <w:rFonts w:cstheme="minorHAnsi" w:hint="cs"/>
                <w:sz w:val="24"/>
                <w:szCs w:val="24"/>
                <w:rtl/>
              </w:rPr>
              <w:t xml:space="preserve">الجهة </w:t>
            </w:r>
            <w:r w:rsidRPr="00FB5F24">
              <w:rPr>
                <w:rFonts w:cstheme="minorHAnsi"/>
                <w:sz w:val="24"/>
                <w:szCs w:val="24"/>
                <w:rtl/>
              </w:rPr>
              <w:t>الم</w:t>
            </w:r>
            <w:r w:rsidRPr="00FB5F24">
              <w:rPr>
                <w:rFonts w:cstheme="minorHAnsi" w:hint="cs"/>
                <w:sz w:val="24"/>
                <w:szCs w:val="24"/>
                <w:rtl/>
              </w:rPr>
              <w:t xml:space="preserve">انحة </w:t>
            </w:r>
            <w:r w:rsidRPr="00FB5F24">
              <w:rPr>
                <w:rFonts w:cstheme="minorHAnsi"/>
                <w:sz w:val="24"/>
                <w:szCs w:val="24"/>
                <w:rtl/>
              </w:rPr>
              <w:t>وهذا العقد أو أي مستند أخر بين الم</w:t>
            </w:r>
            <w:r w:rsidRPr="00FB5F24">
              <w:rPr>
                <w:rFonts w:cstheme="minorHAnsi" w:hint="cs"/>
                <w:sz w:val="24"/>
                <w:szCs w:val="24"/>
                <w:rtl/>
              </w:rPr>
              <w:t>قاول</w:t>
            </w:r>
            <w:r>
              <w:rPr>
                <w:rFonts w:cstheme="minorHAnsi"/>
                <w:sz w:val="24"/>
                <w:szCs w:val="24"/>
                <w:rtl/>
              </w:rPr>
              <w:t xml:space="preserve"> و</w:t>
            </w:r>
            <w:r>
              <w:rPr>
                <w:rFonts w:cstheme="minorHAnsi" w:hint="cs"/>
                <w:sz w:val="24"/>
                <w:szCs w:val="24"/>
                <w:rtl/>
              </w:rPr>
              <w:t>منظمة</w:t>
            </w:r>
            <w:r w:rsidRPr="00FB5F24">
              <w:rPr>
                <w:rFonts w:cstheme="minorHAnsi"/>
                <w:sz w:val="24"/>
                <w:szCs w:val="24"/>
                <w:rtl/>
              </w:rPr>
              <w:t xml:space="preserve"> ميرسي كور اوروبا، فستسود شروط </w:t>
            </w:r>
            <w:r w:rsidRPr="00FB5F24">
              <w:rPr>
                <w:rFonts w:cstheme="minorHAnsi" w:hint="cs"/>
                <w:sz w:val="24"/>
                <w:szCs w:val="24"/>
                <w:rtl/>
              </w:rPr>
              <w:t xml:space="preserve">الجهة </w:t>
            </w:r>
            <w:r w:rsidRPr="00FB5F24">
              <w:rPr>
                <w:rFonts w:cstheme="minorHAnsi"/>
                <w:sz w:val="24"/>
                <w:szCs w:val="24"/>
                <w:rtl/>
              </w:rPr>
              <w:t>المانح</w:t>
            </w:r>
            <w:r w:rsidRPr="00FB5F24">
              <w:rPr>
                <w:rFonts w:cstheme="minorHAnsi" w:hint="cs"/>
                <w:sz w:val="24"/>
                <w:szCs w:val="24"/>
                <w:rtl/>
              </w:rPr>
              <w:t>ة</w:t>
            </w:r>
            <w:r w:rsidRPr="00FB5F24">
              <w:rPr>
                <w:rFonts w:cstheme="minorHAnsi"/>
                <w:sz w:val="24"/>
                <w:szCs w:val="24"/>
                <w:rtl/>
              </w:rPr>
              <w:t xml:space="preserve">.  </w:t>
            </w:r>
          </w:p>
        </w:tc>
        <w:tc>
          <w:tcPr>
            <w:tcW w:w="5569" w:type="dxa"/>
          </w:tcPr>
          <w:p w:rsidR="00F66FE4" w:rsidRDefault="00F66FE4" w:rsidP="00F66FE4">
            <w:pPr>
              <w:pBdr>
                <w:top w:val="nil"/>
                <w:left w:val="nil"/>
                <w:bottom w:val="nil"/>
                <w:right w:val="nil"/>
                <w:between w:val="nil"/>
              </w:pBdr>
              <w:tabs>
                <w:tab w:val="left" w:pos="360"/>
              </w:tabs>
              <w:spacing w:before="240"/>
              <w:jc w:val="both"/>
            </w:pPr>
            <w:r>
              <w:rPr>
                <w:b/>
              </w:rPr>
              <w:t>14: Additional Donor Terms and Conditions</w:t>
            </w:r>
            <w:r>
              <w:t>.   The Donor Terms (if any) are incorporated in this Contract by reference and are fully binding on Contractor and Mercy Corps Europe.  In the event of a conflict between the Donor Terms and any other provision of this Contract or any other document between Contractor and Mercy Corps Europe, the Donor Terms will prevail.</w:t>
            </w:r>
          </w:p>
          <w:p w:rsidR="00F66FE4" w:rsidRPr="00F35549" w:rsidRDefault="00F66FE4" w:rsidP="00F66FE4">
            <w:pPr>
              <w:rPr>
                <w:rFonts w:asciiTheme="majorBidi" w:hAnsiTheme="majorBidi" w:cstheme="majorBidi"/>
                <w:b/>
                <w:bCs/>
                <w:sz w:val="28"/>
                <w:szCs w:val="28"/>
                <w:rtl/>
              </w:rPr>
            </w:pPr>
          </w:p>
        </w:tc>
      </w:tr>
      <w:tr w:rsidR="00F66FE4" w:rsidRPr="00F35549" w:rsidTr="00B00E75">
        <w:tc>
          <w:tcPr>
            <w:tcW w:w="5346" w:type="dxa"/>
          </w:tcPr>
          <w:p w:rsidR="00F66FE4" w:rsidRPr="006C5239" w:rsidRDefault="00F66FE4" w:rsidP="00F66FE4">
            <w:pPr>
              <w:bidi/>
              <w:jc w:val="both"/>
              <w:rPr>
                <w:rFonts w:cstheme="minorHAnsi"/>
                <w:sz w:val="24"/>
                <w:szCs w:val="24"/>
                <w:rtl/>
              </w:rPr>
            </w:pPr>
          </w:p>
          <w:p w:rsidR="00F66FE4" w:rsidRPr="006C5239" w:rsidRDefault="00F66FE4" w:rsidP="00F66FE4">
            <w:pPr>
              <w:bidi/>
              <w:jc w:val="both"/>
              <w:rPr>
                <w:rFonts w:cstheme="minorHAnsi"/>
                <w:b/>
                <w:bCs/>
                <w:sz w:val="24"/>
                <w:szCs w:val="24"/>
                <w:rtl/>
              </w:rPr>
            </w:pPr>
            <w:r w:rsidRPr="006C5239">
              <w:rPr>
                <w:rFonts w:cstheme="minorHAnsi" w:hint="cs"/>
                <w:b/>
                <w:bCs/>
                <w:sz w:val="24"/>
                <w:szCs w:val="24"/>
                <w:rtl/>
              </w:rPr>
              <w:t xml:space="preserve">15: فقرات </w:t>
            </w:r>
            <w:r w:rsidRPr="006C5239">
              <w:rPr>
                <w:rFonts w:cstheme="minorHAnsi"/>
                <w:b/>
                <w:bCs/>
                <w:sz w:val="24"/>
                <w:szCs w:val="24"/>
                <w:rtl/>
              </w:rPr>
              <w:t>مت</w:t>
            </w:r>
            <w:r w:rsidRPr="006C5239">
              <w:rPr>
                <w:rFonts w:cstheme="minorHAnsi" w:hint="cs"/>
                <w:b/>
                <w:bCs/>
                <w:sz w:val="24"/>
                <w:szCs w:val="24"/>
                <w:rtl/>
              </w:rPr>
              <w:t>نوعة</w:t>
            </w:r>
            <w:r w:rsidRPr="006C5239">
              <w:rPr>
                <w:rFonts w:cstheme="minorHAnsi"/>
                <w:b/>
                <w:bCs/>
                <w:sz w:val="24"/>
                <w:szCs w:val="24"/>
                <w:rtl/>
              </w:rPr>
              <w:t xml:space="preserve">: </w:t>
            </w:r>
          </w:p>
          <w:p w:rsidR="00F66FE4" w:rsidRPr="006C5239" w:rsidRDefault="00F66FE4" w:rsidP="00F66FE4">
            <w:pPr>
              <w:bidi/>
              <w:jc w:val="both"/>
              <w:rPr>
                <w:rFonts w:cstheme="minorHAnsi"/>
                <w:sz w:val="24"/>
                <w:szCs w:val="24"/>
                <w:rtl/>
              </w:rPr>
            </w:pPr>
            <w:r w:rsidRPr="006C5239">
              <w:rPr>
                <w:rFonts w:cstheme="minorHAnsi"/>
                <w:sz w:val="24"/>
                <w:szCs w:val="24"/>
                <w:rtl/>
              </w:rPr>
              <w:lastRenderedPageBreak/>
              <w:t>أ: س</w:t>
            </w:r>
            <w:r w:rsidRPr="006C5239">
              <w:rPr>
                <w:rFonts w:cstheme="minorHAnsi" w:hint="cs"/>
                <w:sz w:val="24"/>
                <w:szCs w:val="24"/>
                <w:rtl/>
              </w:rPr>
              <w:t>وف يخضع</w:t>
            </w:r>
            <w:r w:rsidRPr="006C5239">
              <w:rPr>
                <w:rFonts w:cstheme="minorHAnsi"/>
                <w:sz w:val="24"/>
                <w:szCs w:val="24"/>
                <w:rtl/>
              </w:rPr>
              <w:t xml:space="preserve"> </w:t>
            </w:r>
            <w:r w:rsidRPr="006C5239">
              <w:rPr>
                <w:rFonts w:cstheme="minorHAnsi" w:hint="cs"/>
                <w:sz w:val="24"/>
                <w:szCs w:val="24"/>
                <w:rtl/>
              </w:rPr>
              <w:t>وي</w:t>
            </w:r>
            <w:r w:rsidRPr="006C5239">
              <w:rPr>
                <w:rFonts w:cstheme="minorHAnsi"/>
                <w:sz w:val="24"/>
                <w:szCs w:val="24"/>
                <w:rtl/>
              </w:rPr>
              <w:t>نظم هذا ال</w:t>
            </w:r>
            <w:r w:rsidRPr="006C5239">
              <w:rPr>
                <w:rFonts w:cstheme="minorHAnsi" w:hint="cs"/>
                <w:sz w:val="24"/>
                <w:szCs w:val="24"/>
                <w:rtl/>
              </w:rPr>
              <w:t>عقد</w:t>
            </w:r>
            <w:r w:rsidRPr="006C5239">
              <w:rPr>
                <w:rFonts w:cstheme="minorHAnsi"/>
                <w:sz w:val="24"/>
                <w:szCs w:val="24"/>
                <w:rtl/>
              </w:rPr>
              <w:t xml:space="preserve"> والحقوق وإلتزامات الأطراف بواسطة وستفسر وفقاً لقوانين ولاية أوريجون (بإستثناء معاهدة الأمم المتحدة علي عقود البيع العالمية للبضائع)، دون ا</w:t>
            </w:r>
            <w:r w:rsidRPr="006C5239">
              <w:rPr>
                <w:rFonts w:cstheme="minorHAnsi" w:hint="cs"/>
                <w:sz w:val="24"/>
                <w:szCs w:val="24"/>
                <w:rtl/>
              </w:rPr>
              <w:t>عتبار</w:t>
            </w:r>
            <w:r w:rsidRPr="006C5239">
              <w:rPr>
                <w:rFonts w:cstheme="minorHAnsi"/>
                <w:sz w:val="24"/>
                <w:szCs w:val="24"/>
                <w:rtl/>
              </w:rPr>
              <w:t xml:space="preserve"> للتضارب في شروط قوانين </w:t>
            </w:r>
            <w:r w:rsidRPr="006C5239">
              <w:rPr>
                <w:rFonts w:cstheme="minorHAnsi" w:hint="cs"/>
                <w:sz w:val="24"/>
                <w:szCs w:val="24"/>
                <w:rtl/>
              </w:rPr>
              <w:t>بشأن ذلك</w:t>
            </w:r>
            <w:r w:rsidRPr="006C5239">
              <w:rPr>
                <w:rFonts w:cstheme="minorHAnsi"/>
                <w:sz w:val="24"/>
                <w:szCs w:val="24"/>
                <w:rtl/>
              </w:rPr>
              <w:t>.</w:t>
            </w:r>
          </w:p>
        </w:tc>
        <w:tc>
          <w:tcPr>
            <w:tcW w:w="5569" w:type="dxa"/>
          </w:tcPr>
          <w:p w:rsidR="00F66FE4" w:rsidRPr="0029353E" w:rsidRDefault="00F66FE4" w:rsidP="00F66FE4">
            <w:pPr>
              <w:keepNext/>
              <w:pBdr>
                <w:top w:val="nil"/>
                <w:left w:val="nil"/>
                <w:bottom w:val="nil"/>
                <w:right w:val="nil"/>
                <w:between w:val="nil"/>
              </w:pBdr>
              <w:tabs>
                <w:tab w:val="left" w:pos="360"/>
              </w:tabs>
              <w:spacing w:before="240"/>
              <w:jc w:val="both"/>
            </w:pPr>
            <w:r w:rsidRPr="0029353E">
              <w:rPr>
                <w:b/>
              </w:rPr>
              <w:lastRenderedPageBreak/>
              <w:t>15: Miscellaneous</w:t>
            </w:r>
            <w:r w:rsidRPr="0029353E">
              <w:t xml:space="preserve">.   </w:t>
            </w:r>
          </w:p>
          <w:p w:rsidR="00F66FE4" w:rsidRPr="00306195" w:rsidRDefault="00F66FE4" w:rsidP="00F66FE4">
            <w:pPr>
              <w:pBdr>
                <w:top w:val="nil"/>
                <w:left w:val="nil"/>
                <w:bottom w:val="nil"/>
                <w:right w:val="nil"/>
                <w:between w:val="nil"/>
              </w:pBdr>
              <w:tabs>
                <w:tab w:val="left" w:pos="360"/>
              </w:tabs>
              <w:spacing w:before="240"/>
              <w:jc w:val="both"/>
              <w:rPr>
                <w:sz w:val="20"/>
                <w:szCs w:val="20"/>
                <w:rtl/>
              </w:rPr>
            </w:pPr>
            <w:r w:rsidRPr="00306195">
              <w:rPr>
                <w:sz w:val="20"/>
                <w:szCs w:val="20"/>
              </w:rPr>
              <w:lastRenderedPageBreak/>
              <w:t xml:space="preserve">A: </w:t>
            </w:r>
            <w:r w:rsidRPr="00306195">
              <w:t>This Contract and the rights and obligations of the parties hereto will be governed by and construed in accordance with the laws of the State of Oregon (exclusive of the United Nations Convention on Contracts for the International Sale of Goods), without regard to the conflict of law’s</w:t>
            </w:r>
            <w:r>
              <w:t xml:space="preserve"> </w:t>
            </w:r>
            <w:r w:rsidRPr="00306195">
              <w:t xml:space="preserve"> provisions thereof</w:t>
            </w:r>
            <w:r w:rsidRPr="00306195">
              <w:rPr>
                <w:sz w:val="20"/>
                <w:szCs w:val="20"/>
              </w:rPr>
              <w:t>.</w:t>
            </w:r>
          </w:p>
        </w:tc>
      </w:tr>
      <w:tr w:rsidR="00F66FE4" w:rsidRPr="00F35549" w:rsidTr="00B00E75">
        <w:tc>
          <w:tcPr>
            <w:tcW w:w="5346" w:type="dxa"/>
          </w:tcPr>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tl/>
              </w:rPr>
            </w:pPr>
            <w:r w:rsidRPr="006C5239">
              <w:rPr>
                <w:rFonts w:cstheme="minorHAnsi"/>
                <w:sz w:val="24"/>
                <w:szCs w:val="24"/>
                <w:rtl/>
              </w:rPr>
              <w:t xml:space="preserve">ب: </w:t>
            </w:r>
            <w:r w:rsidRPr="006C5239">
              <w:rPr>
                <w:rFonts w:cstheme="minorHAnsi" w:hint="cs"/>
                <w:sz w:val="24"/>
                <w:szCs w:val="24"/>
                <w:rtl/>
              </w:rPr>
              <w:t xml:space="preserve">سوف لن يتم التنازل عن أي حق أو إلتزام (ويشمل ذلك الحق في إستلام الأموال المستحقة) دون موافقة </w:t>
            </w:r>
            <w:r w:rsidRPr="006C5239">
              <w:rPr>
                <w:rFonts w:cstheme="minorHAnsi"/>
                <w:sz w:val="24"/>
                <w:szCs w:val="24"/>
                <w:rtl/>
              </w:rPr>
              <w:t xml:space="preserve">مسبقة مكتوبة من ميرسي كور اوروبا </w:t>
            </w:r>
            <w:r w:rsidRPr="006C5239">
              <w:rPr>
                <w:rFonts w:cstheme="minorHAnsi" w:hint="cs"/>
                <w:sz w:val="24"/>
                <w:szCs w:val="24"/>
                <w:rtl/>
              </w:rPr>
              <w:t>و</w:t>
            </w:r>
            <w:r w:rsidRPr="006C5239">
              <w:rPr>
                <w:rFonts w:cstheme="minorHAnsi"/>
                <w:sz w:val="24"/>
                <w:szCs w:val="24"/>
                <w:rtl/>
              </w:rPr>
              <w:t xml:space="preserve">اي تنازل دون هذه الموافقة سيكون لاغي. ومن المحتمل أن تتنازل ميرسي كور اوروبا عن حقوقها التي </w:t>
            </w:r>
            <w:r w:rsidRPr="006C5239">
              <w:rPr>
                <w:rFonts w:cstheme="minorHAnsi" w:hint="cs"/>
                <w:sz w:val="24"/>
                <w:szCs w:val="24"/>
                <w:rtl/>
              </w:rPr>
              <w:t>ي</w:t>
            </w:r>
            <w:r w:rsidRPr="006C5239">
              <w:rPr>
                <w:rFonts w:cstheme="minorHAnsi"/>
                <w:sz w:val="24"/>
                <w:szCs w:val="24"/>
                <w:rtl/>
              </w:rPr>
              <w:t>نص عليها هذا ال</w:t>
            </w:r>
            <w:r w:rsidRPr="006C5239">
              <w:rPr>
                <w:rFonts w:cstheme="minorHAnsi" w:hint="cs"/>
                <w:sz w:val="24"/>
                <w:szCs w:val="24"/>
                <w:rtl/>
              </w:rPr>
              <w:t>عقد</w:t>
            </w:r>
            <w:r w:rsidRPr="006C5239">
              <w:rPr>
                <w:rFonts w:cstheme="minorHAnsi"/>
                <w:sz w:val="24"/>
                <w:szCs w:val="24"/>
                <w:rtl/>
              </w:rPr>
              <w:t>.</w:t>
            </w:r>
          </w:p>
        </w:tc>
        <w:tc>
          <w:tcPr>
            <w:tcW w:w="5569" w:type="dxa"/>
          </w:tcPr>
          <w:p w:rsidR="00F66FE4" w:rsidRPr="0029353E" w:rsidRDefault="00F66FE4" w:rsidP="00F66FE4">
            <w:pPr>
              <w:pBdr>
                <w:top w:val="nil"/>
                <w:left w:val="nil"/>
                <w:bottom w:val="nil"/>
                <w:right w:val="nil"/>
                <w:between w:val="nil"/>
              </w:pBdr>
              <w:tabs>
                <w:tab w:val="left" w:pos="360"/>
              </w:tabs>
              <w:spacing w:before="240"/>
              <w:jc w:val="both"/>
              <w:rPr>
                <w:sz w:val="24"/>
                <w:szCs w:val="24"/>
                <w:rtl/>
              </w:rPr>
            </w:pPr>
            <w:r w:rsidRPr="009E5414">
              <w:t>B: No right or obligation under this Contract (including the right to receive monies due) will be assigned without the prior written consent of Mercy Corps Europe.  Any assignment without such consent will be</w:t>
            </w:r>
            <w:r w:rsidRPr="0016416A">
              <w:rPr>
                <w:sz w:val="24"/>
                <w:szCs w:val="24"/>
              </w:rPr>
              <w:t xml:space="preserve"> void.  Mercy Corps</w:t>
            </w:r>
            <w:r>
              <w:t xml:space="preserve"> Europe</w:t>
            </w:r>
            <w:r w:rsidRPr="0016416A">
              <w:rPr>
                <w:sz w:val="24"/>
                <w:szCs w:val="24"/>
              </w:rPr>
              <w:t xml:space="preserve"> may assign its rights under this Contract.</w:t>
            </w:r>
          </w:p>
        </w:tc>
      </w:tr>
      <w:tr w:rsidR="00F66FE4" w:rsidRPr="00F35549" w:rsidTr="00B00E75">
        <w:tc>
          <w:tcPr>
            <w:tcW w:w="5346" w:type="dxa"/>
          </w:tcPr>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tl/>
              </w:rPr>
            </w:pPr>
            <w:r w:rsidRPr="006C5239">
              <w:rPr>
                <w:rFonts w:cstheme="minorHAnsi"/>
                <w:sz w:val="24"/>
                <w:szCs w:val="24"/>
                <w:rtl/>
              </w:rPr>
              <w:t>ث: جميع الإشعارات المقدمة بناءاً على شروط ال</w:t>
            </w:r>
            <w:r w:rsidRPr="006C5239">
              <w:rPr>
                <w:rFonts w:cstheme="minorHAnsi" w:hint="cs"/>
                <w:sz w:val="24"/>
                <w:szCs w:val="24"/>
                <w:rtl/>
              </w:rPr>
              <w:t>عقد</w:t>
            </w:r>
            <w:r w:rsidRPr="006C5239">
              <w:rPr>
                <w:rFonts w:cstheme="minorHAnsi"/>
                <w:sz w:val="24"/>
                <w:szCs w:val="24"/>
                <w:rtl/>
              </w:rPr>
              <w:t xml:space="preserve">، يجب أن </w:t>
            </w:r>
            <w:r w:rsidRPr="006C5239">
              <w:rPr>
                <w:rFonts w:cstheme="minorHAnsi" w:hint="cs"/>
                <w:sz w:val="24"/>
                <w:szCs w:val="24"/>
                <w:rtl/>
              </w:rPr>
              <w:t>ت</w:t>
            </w:r>
            <w:r w:rsidRPr="006C5239">
              <w:rPr>
                <w:rFonts w:cstheme="minorHAnsi"/>
                <w:sz w:val="24"/>
                <w:szCs w:val="24"/>
                <w:rtl/>
              </w:rPr>
              <w:t>كون مكتوب</w:t>
            </w:r>
            <w:r w:rsidRPr="006C5239">
              <w:rPr>
                <w:rFonts w:cstheme="minorHAnsi" w:hint="cs"/>
                <w:sz w:val="24"/>
                <w:szCs w:val="24"/>
                <w:rtl/>
              </w:rPr>
              <w:t>ة</w:t>
            </w:r>
            <w:r w:rsidRPr="006C5239">
              <w:rPr>
                <w:rFonts w:cstheme="minorHAnsi"/>
                <w:sz w:val="24"/>
                <w:szCs w:val="24"/>
                <w:rtl/>
              </w:rPr>
              <w:t xml:space="preserve"> و</w:t>
            </w:r>
            <w:r w:rsidRPr="006C5239">
              <w:rPr>
                <w:rFonts w:cstheme="minorHAnsi" w:hint="cs"/>
                <w:sz w:val="24"/>
                <w:szCs w:val="24"/>
                <w:rtl/>
              </w:rPr>
              <w:t>سوف</w:t>
            </w:r>
            <w:r w:rsidRPr="006C5239">
              <w:rPr>
                <w:rFonts w:cstheme="minorHAnsi"/>
                <w:sz w:val="24"/>
                <w:szCs w:val="24"/>
                <w:rtl/>
              </w:rPr>
              <w:t xml:space="preserve"> يتم تسليمه</w:t>
            </w:r>
            <w:r w:rsidRPr="006C5239">
              <w:rPr>
                <w:rFonts w:cstheme="minorHAnsi" w:hint="cs"/>
                <w:sz w:val="24"/>
                <w:szCs w:val="24"/>
                <w:rtl/>
              </w:rPr>
              <w:t>ا</w:t>
            </w:r>
            <w:r w:rsidRPr="006C5239">
              <w:rPr>
                <w:rFonts w:cstheme="minorHAnsi"/>
                <w:sz w:val="24"/>
                <w:szCs w:val="24"/>
                <w:rtl/>
              </w:rPr>
              <w:t xml:space="preserve"> باليد أو بالبريد المسجل أو البريد الإلكتروني أو الفاكس وفقاً لكل معلومات إتصال </w:t>
            </w:r>
            <w:r w:rsidRPr="006C5239">
              <w:rPr>
                <w:rFonts w:cstheme="minorHAnsi" w:hint="cs"/>
                <w:sz w:val="24"/>
                <w:szCs w:val="24"/>
                <w:rtl/>
              </w:rPr>
              <w:t>خاصة ب</w:t>
            </w:r>
            <w:r w:rsidRPr="006C5239">
              <w:rPr>
                <w:rFonts w:cstheme="minorHAnsi"/>
                <w:sz w:val="24"/>
                <w:szCs w:val="24"/>
                <w:rtl/>
              </w:rPr>
              <w:t>كل طرف واردة في الجدول (1). الإشعارات ستعتبر قد سلمت عند إستلامها، شريطة أن تعتبر هذه الإشعارات المرسلة بالبريد الإلكتروني أو الفاكس عند إرسالها (بإستثناء ذلك، إذا لم ترسل خلال ساعات العمل الرسمية الخاصة بالإستلام، ستعتبر مستلمة عند إفتتاح الأعمال في اليوم التالي للإستلام).</w:t>
            </w:r>
          </w:p>
        </w:tc>
        <w:tc>
          <w:tcPr>
            <w:tcW w:w="5569" w:type="dxa"/>
          </w:tcPr>
          <w:p w:rsidR="00F66FE4" w:rsidRDefault="00F66FE4" w:rsidP="00F66FE4">
            <w:pPr>
              <w:pBdr>
                <w:top w:val="nil"/>
                <w:left w:val="nil"/>
                <w:bottom w:val="nil"/>
                <w:right w:val="nil"/>
                <w:between w:val="nil"/>
              </w:pBdr>
              <w:tabs>
                <w:tab w:val="left" w:pos="360"/>
              </w:tabs>
              <w:spacing w:before="240"/>
              <w:jc w:val="both"/>
            </w:pPr>
            <w:r w:rsidRPr="004C682F">
              <w:t>C: All notices provided for herein will be in writing and will be delivered by hand or overnight courier service, email or fax in accordance with each party’s contact information set forth on Schedule I.  Notices will be deemed to have been given when received, provided that notices sent by email or fax will be deemed received when sent (except that, if not sent during normal business hours for the recipient, will be deemed received at the opening of business on the next business day for the recipient).</w:t>
            </w:r>
          </w:p>
          <w:p w:rsidR="00F66FE4" w:rsidRDefault="00F66FE4" w:rsidP="00F66FE4"/>
          <w:p w:rsidR="00F66FE4" w:rsidRPr="004C682F" w:rsidRDefault="00F66FE4" w:rsidP="00F66FE4">
            <w:pPr>
              <w:rPr>
                <w:rFonts w:asciiTheme="majorBidi" w:hAnsiTheme="majorBidi" w:cstheme="majorBidi"/>
                <w:b/>
                <w:bCs/>
                <w:rtl/>
              </w:rPr>
            </w:pPr>
          </w:p>
        </w:tc>
      </w:tr>
      <w:tr w:rsidR="00F66FE4" w:rsidRPr="00F35549" w:rsidTr="00B00E75">
        <w:tc>
          <w:tcPr>
            <w:tcW w:w="5346" w:type="dxa"/>
          </w:tcPr>
          <w:p w:rsidR="00F66FE4" w:rsidRPr="006C5239" w:rsidRDefault="00F66FE4" w:rsidP="00F66FE4">
            <w:pPr>
              <w:bidi/>
              <w:jc w:val="both"/>
              <w:rPr>
                <w:rFonts w:cstheme="minorHAnsi"/>
                <w:sz w:val="24"/>
                <w:szCs w:val="24"/>
                <w:rtl/>
              </w:rPr>
            </w:pPr>
            <w:r w:rsidRPr="006C5239">
              <w:rPr>
                <w:rFonts w:cstheme="minorHAnsi"/>
                <w:sz w:val="24"/>
                <w:szCs w:val="24"/>
                <w:rtl/>
              </w:rPr>
              <w:t>ج: الزمن أساسي لكل وأي إلتزام للم</w:t>
            </w:r>
            <w:r w:rsidRPr="006C5239">
              <w:rPr>
                <w:rFonts w:cstheme="minorHAnsi" w:hint="cs"/>
                <w:sz w:val="24"/>
                <w:szCs w:val="24"/>
                <w:rtl/>
              </w:rPr>
              <w:t>قاول</w:t>
            </w:r>
            <w:r w:rsidRPr="006C5239">
              <w:rPr>
                <w:rFonts w:cstheme="minorHAnsi"/>
                <w:sz w:val="24"/>
                <w:szCs w:val="24"/>
                <w:rtl/>
              </w:rPr>
              <w:t xml:space="preserve"> </w:t>
            </w:r>
            <w:r w:rsidRPr="006C5239">
              <w:rPr>
                <w:rFonts w:cstheme="minorHAnsi" w:hint="cs"/>
                <w:sz w:val="24"/>
                <w:szCs w:val="24"/>
                <w:rtl/>
              </w:rPr>
              <w:t>ي</w:t>
            </w:r>
            <w:r w:rsidRPr="006C5239">
              <w:rPr>
                <w:rFonts w:cstheme="minorHAnsi"/>
                <w:sz w:val="24"/>
                <w:szCs w:val="24"/>
                <w:rtl/>
              </w:rPr>
              <w:t xml:space="preserve">نص </w:t>
            </w:r>
            <w:r w:rsidRPr="006C5239">
              <w:rPr>
                <w:rFonts w:cstheme="minorHAnsi" w:hint="cs"/>
                <w:sz w:val="24"/>
                <w:szCs w:val="24"/>
                <w:rtl/>
              </w:rPr>
              <w:t xml:space="preserve">عليها </w:t>
            </w:r>
            <w:r w:rsidRPr="006C5239">
              <w:rPr>
                <w:rFonts w:cstheme="minorHAnsi"/>
                <w:sz w:val="24"/>
                <w:szCs w:val="24"/>
                <w:rtl/>
              </w:rPr>
              <w:t>هذ</w:t>
            </w:r>
            <w:r w:rsidRPr="006C5239">
              <w:rPr>
                <w:rFonts w:cstheme="minorHAnsi" w:hint="cs"/>
                <w:sz w:val="24"/>
                <w:szCs w:val="24"/>
                <w:rtl/>
              </w:rPr>
              <w:t>ا</w:t>
            </w:r>
            <w:r w:rsidRPr="006C5239">
              <w:rPr>
                <w:rFonts w:cstheme="minorHAnsi"/>
                <w:sz w:val="24"/>
                <w:szCs w:val="24"/>
                <w:rtl/>
              </w:rPr>
              <w:t xml:space="preserve"> ال</w:t>
            </w:r>
            <w:r w:rsidRPr="006C5239">
              <w:rPr>
                <w:rFonts w:cstheme="minorHAnsi" w:hint="cs"/>
                <w:sz w:val="24"/>
                <w:szCs w:val="24"/>
                <w:rtl/>
              </w:rPr>
              <w:t>عقد</w:t>
            </w:r>
            <w:r w:rsidRPr="006C5239">
              <w:rPr>
                <w:rFonts w:cstheme="minorHAnsi"/>
                <w:sz w:val="24"/>
                <w:szCs w:val="24"/>
                <w:rtl/>
              </w:rPr>
              <w:t>.</w:t>
            </w:r>
          </w:p>
        </w:tc>
        <w:tc>
          <w:tcPr>
            <w:tcW w:w="5569" w:type="dxa"/>
          </w:tcPr>
          <w:p w:rsidR="00F66FE4" w:rsidRDefault="00F66FE4" w:rsidP="00F66FE4">
            <w:pPr>
              <w:jc w:val="both"/>
            </w:pPr>
            <w:r>
              <w:t>D</w:t>
            </w:r>
            <w:r w:rsidRPr="004C682F">
              <w:t>: Time is of the essence of each and every obligation of Contractor under this Contract</w:t>
            </w:r>
          </w:p>
          <w:p w:rsidR="00F66FE4" w:rsidRPr="004C682F" w:rsidRDefault="00F66FE4" w:rsidP="00F66FE4">
            <w:pPr>
              <w:jc w:val="both"/>
              <w:rPr>
                <w:rFonts w:asciiTheme="majorBidi" w:hAnsiTheme="majorBidi" w:cstheme="majorBidi"/>
                <w:b/>
                <w:bCs/>
                <w:rtl/>
              </w:rPr>
            </w:pPr>
          </w:p>
        </w:tc>
      </w:tr>
      <w:tr w:rsidR="00F66FE4" w:rsidRPr="00F35549" w:rsidTr="00B00E75">
        <w:tc>
          <w:tcPr>
            <w:tcW w:w="5346" w:type="dxa"/>
          </w:tcPr>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tl/>
              </w:rPr>
            </w:pPr>
            <w:r w:rsidRPr="006C5239">
              <w:rPr>
                <w:rFonts w:cstheme="minorHAnsi"/>
                <w:sz w:val="24"/>
                <w:szCs w:val="24"/>
                <w:rtl/>
              </w:rPr>
              <w:t>ح: في حالة وجود أي شرط من شروط هذ</w:t>
            </w:r>
            <w:r w:rsidRPr="006C5239">
              <w:rPr>
                <w:rFonts w:cstheme="minorHAnsi" w:hint="cs"/>
                <w:sz w:val="24"/>
                <w:szCs w:val="24"/>
                <w:rtl/>
              </w:rPr>
              <w:t>ا</w:t>
            </w:r>
            <w:r w:rsidRPr="006C5239">
              <w:rPr>
                <w:rFonts w:cstheme="minorHAnsi"/>
                <w:sz w:val="24"/>
                <w:szCs w:val="24"/>
                <w:rtl/>
              </w:rPr>
              <w:t xml:space="preserve"> ال</w:t>
            </w:r>
            <w:r w:rsidRPr="006C5239">
              <w:rPr>
                <w:rFonts w:cstheme="minorHAnsi" w:hint="cs"/>
                <w:sz w:val="24"/>
                <w:szCs w:val="24"/>
                <w:rtl/>
              </w:rPr>
              <w:t xml:space="preserve">عقد </w:t>
            </w:r>
            <w:r w:rsidRPr="006C5239">
              <w:rPr>
                <w:rFonts w:cstheme="minorHAnsi"/>
                <w:sz w:val="24"/>
                <w:szCs w:val="24"/>
                <w:rtl/>
              </w:rPr>
              <w:t xml:space="preserve">ممنوعاً أو غير ساري المفعول بموجب القانون المطبق ، فإن هذا الشرط سيكون غير ساري فقط وللمدى الذي يكون فيه هذا المنع دون إبطال </w:t>
            </w:r>
            <w:r w:rsidRPr="006C5239">
              <w:rPr>
                <w:rFonts w:cstheme="minorHAnsi" w:hint="cs"/>
                <w:sz w:val="24"/>
                <w:szCs w:val="24"/>
                <w:rtl/>
              </w:rPr>
              <w:t>ل</w:t>
            </w:r>
            <w:r w:rsidRPr="006C5239">
              <w:rPr>
                <w:rFonts w:cstheme="minorHAnsi"/>
                <w:sz w:val="24"/>
                <w:szCs w:val="24"/>
                <w:rtl/>
              </w:rPr>
              <w:t xml:space="preserve">لسريان ودون إبطال </w:t>
            </w:r>
            <w:r w:rsidRPr="006C5239">
              <w:rPr>
                <w:rFonts w:cstheme="minorHAnsi" w:hint="cs"/>
                <w:sz w:val="24"/>
                <w:szCs w:val="24"/>
                <w:rtl/>
              </w:rPr>
              <w:t>ل</w:t>
            </w:r>
            <w:r w:rsidRPr="006C5239">
              <w:rPr>
                <w:rFonts w:cstheme="minorHAnsi"/>
                <w:sz w:val="24"/>
                <w:szCs w:val="24"/>
                <w:rtl/>
              </w:rPr>
              <w:t xml:space="preserve">لتذكير بهذا الشرط أو أي شروط متبقية </w:t>
            </w:r>
            <w:r w:rsidRPr="006C5239">
              <w:rPr>
                <w:rFonts w:cstheme="minorHAnsi" w:hint="cs"/>
                <w:sz w:val="24"/>
                <w:szCs w:val="24"/>
                <w:rtl/>
              </w:rPr>
              <w:t xml:space="preserve">أخرى </w:t>
            </w:r>
            <w:r w:rsidRPr="006C5239">
              <w:rPr>
                <w:rFonts w:cstheme="minorHAnsi"/>
                <w:sz w:val="24"/>
                <w:szCs w:val="24"/>
                <w:rtl/>
              </w:rPr>
              <w:t>من هذ</w:t>
            </w:r>
            <w:r w:rsidRPr="006C5239">
              <w:rPr>
                <w:rFonts w:cstheme="minorHAnsi" w:hint="cs"/>
                <w:sz w:val="24"/>
                <w:szCs w:val="24"/>
                <w:rtl/>
              </w:rPr>
              <w:t>ا</w:t>
            </w:r>
            <w:r w:rsidRPr="006C5239">
              <w:rPr>
                <w:rFonts w:cstheme="minorHAnsi"/>
                <w:sz w:val="24"/>
                <w:szCs w:val="24"/>
                <w:rtl/>
              </w:rPr>
              <w:t xml:space="preserve"> ال</w:t>
            </w:r>
            <w:r w:rsidRPr="006C5239">
              <w:rPr>
                <w:rFonts w:cstheme="minorHAnsi" w:hint="cs"/>
                <w:sz w:val="24"/>
                <w:szCs w:val="24"/>
                <w:rtl/>
              </w:rPr>
              <w:t>عقد</w:t>
            </w:r>
            <w:r w:rsidRPr="006C5239">
              <w:rPr>
                <w:rFonts w:cstheme="minorHAnsi"/>
                <w:sz w:val="24"/>
                <w:szCs w:val="24"/>
                <w:rtl/>
              </w:rPr>
              <w:t>.</w:t>
            </w:r>
          </w:p>
        </w:tc>
        <w:tc>
          <w:tcPr>
            <w:tcW w:w="5569" w:type="dxa"/>
          </w:tcPr>
          <w:p w:rsidR="00F66FE4" w:rsidRPr="003A415F" w:rsidRDefault="00F66FE4" w:rsidP="00F66FE4">
            <w:pPr>
              <w:pBdr>
                <w:top w:val="nil"/>
                <w:left w:val="nil"/>
                <w:bottom w:val="nil"/>
                <w:right w:val="nil"/>
                <w:between w:val="nil"/>
              </w:pBdr>
              <w:tabs>
                <w:tab w:val="left" w:pos="360"/>
              </w:tabs>
              <w:spacing w:before="240"/>
              <w:jc w:val="both"/>
            </w:pPr>
            <w:r w:rsidRPr="003A415F">
              <w:t>E: If any provision of this Contract is prohibited by or invalid under applicable law, such provision will be ineffective only to the extent of such prohibition or invalidity without invalidating the remainder of such provision or any remaining provisions of this Contract.</w:t>
            </w:r>
          </w:p>
          <w:p w:rsidR="00F66FE4" w:rsidRPr="003A415F" w:rsidRDefault="00F66FE4" w:rsidP="00F66FE4">
            <w:pPr>
              <w:rPr>
                <w:rFonts w:asciiTheme="majorBidi" w:hAnsiTheme="majorBidi" w:cstheme="majorBidi"/>
                <w:b/>
                <w:bCs/>
                <w:rtl/>
              </w:rPr>
            </w:pPr>
          </w:p>
        </w:tc>
      </w:tr>
      <w:tr w:rsidR="00F66FE4" w:rsidRPr="00F35549" w:rsidTr="00B00E75">
        <w:tc>
          <w:tcPr>
            <w:tcW w:w="5346" w:type="dxa"/>
          </w:tcPr>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tl/>
              </w:rPr>
            </w:pPr>
            <w:r w:rsidRPr="006C5239">
              <w:rPr>
                <w:rFonts w:cstheme="minorHAnsi"/>
                <w:sz w:val="24"/>
                <w:szCs w:val="24"/>
                <w:rtl/>
              </w:rPr>
              <w:t>خ: ما لم يذكر خلاف ما ذكر أعلاه، فإن هذ</w:t>
            </w:r>
            <w:r w:rsidRPr="006C5239">
              <w:rPr>
                <w:rFonts w:cstheme="minorHAnsi" w:hint="cs"/>
                <w:sz w:val="24"/>
                <w:szCs w:val="24"/>
                <w:rtl/>
              </w:rPr>
              <w:t>ا</w:t>
            </w:r>
            <w:r w:rsidRPr="006C5239">
              <w:rPr>
                <w:rFonts w:cstheme="minorHAnsi"/>
                <w:sz w:val="24"/>
                <w:szCs w:val="24"/>
                <w:rtl/>
              </w:rPr>
              <w:t xml:space="preserve"> ال</w:t>
            </w:r>
            <w:r w:rsidRPr="006C5239">
              <w:rPr>
                <w:rFonts w:cstheme="minorHAnsi" w:hint="cs"/>
                <w:sz w:val="24"/>
                <w:szCs w:val="24"/>
                <w:rtl/>
              </w:rPr>
              <w:t>عقد</w:t>
            </w:r>
            <w:r w:rsidRPr="006C5239">
              <w:rPr>
                <w:rFonts w:cstheme="minorHAnsi"/>
                <w:sz w:val="24"/>
                <w:szCs w:val="24"/>
                <w:rtl/>
              </w:rPr>
              <w:t xml:space="preserve"> قد يتم تعديله أو تحديث</w:t>
            </w:r>
            <w:r w:rsidRPr="006C5239">
              <w:rPr>
                <w:rFonts w:cstheme="minorHAnsi" w:hint="cs"/>
                <w:sz w:val="24"/>
                <w:szCs w:val="24"/>
                <w:rtl/>
              </w:rPr>
              <w:t>ه</w:t>
            </w:r>
            <w:r w:rsidRPr="006C5239">
              <w:rPr>
                <w:rFonts w:cstheme="minorHAnsi"/>
                <w:sz w:val="24"/>
                <w:szCs w:val="24"/>
                <w:rtl/>
              </w:rPr>
              <w:t xml:space="preserve"> فقط بمستند مكتوب موقع من الأطراف. و</w:t>
            </w:r>
            <w:r w:rsidRPr="006C5239">
              <w:rPr>
                <w:rFonts w:cstheme="minorHAnsi" w:hint="cs"/>
                <w:sz w:val="24"/>
                <w:szCs w:val="24"/>
                <w:rtl/>
              </w:rPr>
              <w:t>يم</w:t>
            </w:r>
            <w:r w:rsidRPr="006C5239">
              <w:rPr>
                <w:rFonts w:cstheme="minorHAnsi"/>
                <w:sz w:val="24"/>
                <w:szCs w:val="24"/>
                <w:rtl/>
              </w:rPr>
              <w:t>ثل هذ</w:t>
            </w:r>
            <w:r w:rsidRPr="006C5239">
              <w:rPr>
                <w:rFonts w:cstheme="minorHAnsi" w:hint="cs"/>
                <w:sz w:val="24"/>
                <w:szCs w:val="24"/>
                <w:rtl/>
              </w:rPr>
              <w:t>ا</w:t>
            </w:r>
            <w:r w:rsidRPr="006C5239">
              <w:rPr>
                <w:rFonts w:cstheme="minorHAnsi"/>
                <w:sz w:val="24"/>
                <w:szCs w:val="24"/>
                <w:rtl/>
              </w:rPr>
              <w:t xml:space="preserve"> ال</w:t>
            </w:r>
            <w:r w:rsidRPr="006C5239">
              <w:rPr>
                <w:rFonts w:cstheme="minorHAnsi" w:hint="cs"/>
                <w:sz w:val="24"/>
                <w:szCs w:val="24"/>
                <w:rtl/>
              </w:rPr>
              <w:t>عقد صيغة</w:t>
            </w:r>
            <w:r w:rsidRPr="006C5239">
              <w:rPr>
                <w:rFonts w:cstheme="minorHAnsi"/>
                <w:sz w:val="24"/>
                <w:szCs w:val="24"/>
                <w:rtl/>
              </w:rPr>
              <w:t xml:space="preserve"> التعاقد الكامل بين الأطراف فيما يتعلق بموضوع</w:t>
            </w:r>
            <w:r w:rsidRPr="006C5239">
              <w:rPr>
                <w:rFonts w:cstheme="minorHAnsi" w:hint="cs"/>
                <w:sz w:val="24"/>
                <w:szCs w:val="24"/>
                <w:rtl/>
              </w:rPr>
              <w:t>ه</w:t>
            </w:r>
            <w:r w:rsidRPr="006C5239">
              <w:rPr>
                <w:rFonts w:cstheme="minorHAnsi"/>
                <w:sz w:val="24"/>
                <w:szCs w:val="24"/>
                <w:rtl/>
              </w:rPr>
              <w:t xml:space="preserve"> ويلغي أي وكافة الإتفاقيات السابقة والمفاهمات سواء كانت شفهية أو مكتوبة، تتعلق بذلك</w:t>
            </w:r>
            <w:r w:rsidRPr="006C5239">
              <w:rPr>
                <w:rFonts w:cstheme="minorHAnsi" w:hint="cs"/>
                <w:sz w:val="24"/>
                <w:szCs w:val="24"/>
                <w:rtl/>
              </w:rPr>
              <w:t xml:space="preserve"> </w:t>
            </w:r>
            <w:r w:rsidRPr="006C5239">
              <w:rPr>
                <w:rFonts w:cstheme="minorHAnsi"/>
                <w:sz w:val="24"/>
                <w:szCs w:val="24"/>
                <w:rtl/>
              </w:rPr>
              <w:t>الموضوع</w:t>
            </w:r>
            <w:r w:rsidRPr="006C5239">
              <w:rPr>
                <w:rFonts w:cstheme="minorHAnsi" w:hint="cs"/>
                <w:sz w:val="24"/>
                <w:szCs w:val="24"/>
                <w:rtl/>
              </w:rPr>
              <w:t>.</w:t>
            </w:r>
          </w:p>
        </w:tc>
        <w:tc>
          <w:tcPr>
            <w:tcW w:w="5569" w:type="dxa"/>
          </w:tcPr>
          <w:p w:rsidR="00F66FE4" w:rsidRPr="003A415F" w:rsidRDefault="00F66FE4" w:rsidP="00F66FE4">
            <w:pPr>
              <w:pBdr>
                <w:top w:val="nil"/>
                <w:left w:val="nil"/>
                <w:bottom w:val="nil"/>
                <w:right w:val="nil"/>
                <w:between w:val="nil"/>
              </w:pBdr>
              <w:tabs>
                <w:tab w:val="left" w:pos="360"/>
              </w:tabs>
              <w:spacing w:before="240"/>
              <w:jc w:val="both"/>
            </w:pPr>
            <w:r w:rsidRPr="003A415F">
              <w:t>F: Except as otherwise provided above, this Contract may be amended or modified only by a written document signed by both parties.  This Contract constitutes the entire contract between the parties relating to the subject matter hereof and supersedes any and all previous Contracts and understandings, oral or written, relating to the subject matter hereof.</w:t>
            </w:r>
          </w:p>
          <w:p w:rsidR="00F66FE4" w:rsidRPr="003A415F" w:rsidRDefault="00F66FE4" w:rsidP="00F66FE4">
            <w:pPr>
              <w:rPr>
                <w:rFonts w:asciiTheme="majorBidi" w:hAnsiTheme="majorBidi" w:cstheme="majorBidi"/>
                <w:b/>
                <w:bCs/>
                <w:rtl/>
              </w:rPr>
            </w:pPr>
          </w:p>
        </w:tc>
      </w:tr>
      <w:tr w:rsidR="00F66FE4" w:rsidRPr="00F35549" w:rsidTr="00B00E75">
        <w:tc>
          <w:tcPr>
            <w:tcW w:w="5346" w:type="dxa"/>
          </w:tcPr>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tl/>
              </w:rPr>
            </w:pPr>
            <w:r w:rsidRPr="006C5239">
              <w:rPr>
                <w:rFonts w:cstheme="minorHAnsi"/>
                <w:sz w:val="24"/>
                <w:szCs w:val="24"/>
                <w:rtl/>
              </w:rPr>
              <w:t xml:space="preserve">ر: أي فشل من ناحية ميرسي كور اوروبا في الممارسة أو التأخير في ممارسة أي حق وصلاحية وإمتياز أو معالجة </w:t>
            </w:r>
            <w:r w:rsidRPr="006C5239">
              <w:rPr>
                <w:rFonts w:cstheme="minorHAnsi" w:hint="cs"/>
                <w:sz w:val="24"/>
                <w:szCs w:val="24"/>
                <w:rtl/>
              </w:rPr>
              <w:t>ي</w:t>
            </w:r>
            <w:r w:rsidRPr="006C5239">
              <w:rPr>
                <w:rFonts w:cstheme="minorHAnsi"/>
                <w:sz w:val="24"/>
                <w:szCs w:val="24"/>
                <w:rtl/>
              </w:rPr>
              <w:t>نص عليها هذ</w:t>
            </w:r>
            <w:r w:rsidRPr="006C5239">
              <w:rPr>
                <w:rFonts w:cstheme="minorHAnsi" w:hint="cs"/>
                <w:sz w:val="24"/>
                <w:szCs w:val="24"/>
                <w:rtl/>
              </w:rPr>
              <w:t>ا العقد</w:t>
            </w:r>
            <w:r w:rsidRPr="006C5239">
              <w:rPr>
                <w:rFonts w:cstheme="minorHAnsi"/>
                <w:sz w:val="24"/>
                <w:szCs w:val="24"/>
                <w:rtl/>
              </w:rPr>
              <w:t xml:space="preserve"> </w:t>
            </w:r>
            <w:r w:rsidRPr="006C5239">
              <w:rPr>
                <w:rFonts w:cstheme="minorHAnsi"/>
                <w:sz w:val="24"/>
                <w:szCs w:val="24"/>
                <w:rtl/>
              </w:rPr>
              <w:lastRenderedPageBreak/>
              <w:t xml:space="preserve">سوف </w:t>
            </w:r>
            <w:r w:rsidRPr="006C5239">
              <w:rPr>
                <w:rFonts w:cstheme="minorHAnsi" w:hint="cs"/>
                <w:sz w:val="24"/>
                <w:szCs w:val="24"/>
                <w:rtl/>
              </w:rPr>
              <w:t>يكون</w:t>
            </w:r>
            <w:r w:rsidRPr="006C5239">
              <w:rPr>
                <w:rFonts w:cstheme="minorHAnsi"/>
                <w:sz w:val="24"/>
                <w:szCs w:val="24"/>
                <w:rtl/>
              </w:rPr>
              <w:t xml:space="preserve"> بمثابة تنازل عن ذلك، وسوف لن تمنع أي ممارسة جزئية لأي حق أو صلاحية أو إمتياز أو معالجة الممارسة الأخرى أو الإضافية أو ممارسة أي حق أخر أو صلاحية أو إمتياز أو معالجة. والحق والمعالجات التي </w:t>
            </w:r>
            <w:r w:rsidRPr="006C5239">
              <w:rPr>
                <w:rFonts w:cstheme="minorHAnsi" w:hint="cs"/>
                <w:sz w:val="24"/>
                <w:szCs w:val="24"/>
                <w:rtl/>
              </w:rPr>
              <w:t>ي</w:t>
            </w:r>
            <w:r w:rsidRPr="006C5239">
              <w:rPr>
                <w:rFonts w:cstheme="minorHAnsi"/>
                <w:sz w:val="24"/>
                <w:szCs w:val="24"/>
                <w:rtl/>
              </w:rPr>
              <w:t>نص عليها هذ</w:t>
            </w:r>
            <w:r w:rsidRPr="006C5239">
              <w:rPr>
                <w:rFonts w:cstheme="minorHAnsi" w:hint="cs"/>
                <w:sz w:val="24"/>
                <w:szCs w:val="24"/>
                <w:rtl/>
              </w:rPr>
              <w:t xml:space="preserve"> العقد</w:t>
            </w:r>
            <w:r w:rsidRPr="006C5239">
              <w:rPr>
                <w:rFonts w:cstheme="minorHAnsi"/>
                <w:sz w:val="24"/>
                <w:szCs w:val="24"/>
                <w:rtl/>
              </w:rPr>
              <w:t xml:space="preserve"> هي تراكمية و لا </w:t>
            </w:r>
            <w:r w:rsidRPr="006C5239">
              <w:rPr>
                <w:rFonts w:cstheme="minorHAnsi" w:hint="cs"/>
                <w:sz w:val="24"/>
                <w:szCs w:val="24"/>
                <w:rtl/>
              </w:rPr>
              <w:t>ت</w:t>
            </w:r>
            <w:r w:rsidRPr="006C5239">
              <w:rPr>
                <w:rFonts w:cstheme="minorHAnsi"/>
                <w:sz w:val="24"/>
                <w:szCs w:val="24"/>
                <w:rtl/>
              </w:rPr>
              <w:t>ستثنى أي حقوق أو إمتيازات ومعالجات يمكن أن تتوفر بطريقة أخرى لشركة ميرسي كور اوروبا.</w:t>
            </w:r>
          </w:p>
        </w:tc>
        <w:tc>
          <w:tcPr>
            <w:tcW w:w="5569" w:type="dxa"/>
          </w:tcPr>
          <w:p w:rsidR="00F66FE4" w:rsidRDefault="00F66FE4" w:rsidP="00F66FE4">
            <w:pPr>
              <w:pBdr>
                <w:top w:val="nil"/>
                <w:left w:val="nil"/>
                <w:bottom w:val="nil"/>
                <w:right w:val="nil"/>
                <w:between w:val="nil"/>
              </w:pBdr>
              <w:tabs>
                <w:tab w:val="left" w:pos="360"/>
              </w:tabs>
              <w:spacing w:before="240"/>
              <w:jc w:val="both"/>
            </w:pPr>
            <w:r>
              <w:lastRenderedPageBreak/>
              <w:t xml:space="preserve">G: No failure on the part of Mercy Corps Europe to exercise, and no delay in exercising, any right, power, privilege or remedy under this Contract will operate as a </w:t>
            </w:r>
            <w:r>
              <w:lastRenderedPageBreak/>
              <w:t>waiver thereof; nor will any single or partial exercise of any such right, power, privilege or remedy preclude any other or further exercise thereof or the exercise of any other right, power, privilege or remedy.  The rights and remedies under this Contract are cumulative and not exclusive of any rights, powers, privileges and remedies that may otherwise be available to Mercy Corps Europe.</w:t>
            </w:r>
          </w:p>
          <w:p w:rsidR="00F66FE4" w:rsidRPr="00F35549" w:rsidRDefault="00F66FE4" w:rsidP="00F66FE4">
            <w:pPr>
              <w:rPr>
                <w:rFonts w:asciiTheme="majorBidi" w:hAnsiTheme="majorBidi" w:cstheme="majorBidi"/>
                <w:b/>
                <w:bCs/>
                <w:sz w:val="28"/>
                <w:szCs w:val="28"/>
                <w:rtl/>
              </w:rPr>
            </w:pPr>
          </w:p>
        </w:tc>
      </w:tr>
      <w:tr w:rsidR="00F66FE4" w:rsidRPr="00F35549" w:rsidTr="00B00E75">
        <w:tc>
          <w:tcPr>
            <w:tcW w:w="5346" w:type="dxa"/>
          </w:tcPr>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tl/>
              </w:rPr>
            </w:pPr>
            <w:r w:rsidRPr="006C5239">
              <w:rPr>
                <w:rFonts w:cstheme="minorHAnsi"/>
                <w:sz w:val="24"/>
                <w:szCs w:val="24"/>
                <w:rtl/>
              </w:rPr>
              <w:t>ز: الضمان والتوكيلات و قرار الخلاف والسرية وشروط التعويض الواردة في هذ</w:t>
            </w:r>
            <w:r w:rsidRPr="006C5239">
              <w:rPr>
                <w:rFonts w:cstheme="minorHAnsi" w:hint="cs"/>
                <w:sz w:val="24"/>
                <w:szCs w:val="24"/>
                <w:rtl/>
              </w:rPr>
              <w:t xml:space="preserve">ا العقد </w:t>
            </w:r>
            <w:r w:rsidRPr="006C5239">
              <w:rPr>
                <w:rFonts w:cstheme="minorHAnsi"/>
                <w:sz w:val="24"/>
                <w:szCs w:val="24"/>
                <w:rtl/>
              </w:rPr>
              <w:t>سوف تظل سارية حتى بعد إنها</w:t>
            </w:r>
            <w:r w:rsidRPr="006C5239">
              <w:rPr>
                <w:rFonts w:cstheme="minorHAnsi" w:hint="cs"/>
                <w:sz w:val="24"/>
                <w:szCs w:val="24"/>
                <w:rtl/>
              </w:rPr>
              <w:t>ئه</w:t>
            </w:r>
            <w:r w:rsidRPr="006C5239">
              <w:rPr>
                <w:rFonts w:cstheme="minorHAnsi"/>
                <w:sz w:val="24"/>
                <w:szCs w:val="24"/>
                <w:rtl/>
              </w:rPr>
              <w:t xml:space="preserve"> وإلغاء إنتهاء صلاحي</w:t>
            </w:r>
            <w:r w:rsidRPr="006C5239">
              <w:rPr>
                <w:rFonts w:cstheme="minorHAnsi" w:hint="cs"/>
                <w:sz w:val="24"/>
                <w:szCs w:val="24"/>
                <w:rtl/>
              </w:rPr>
              <w:t>ته</w:t>
            </w:r>
            <w:r w:rsidRPr="006C5239">
              <w:rPr>
                <w:rFonts w:cstheme="minorHAnsi"/>
                <w:sz w:val="24"/>
                <w:szCs w:val="24"/>
                <w:rtl/>
              </w:rPr>
              <w:t>.</w:t>
            </w:r>
          </w:p>
        </w:tc>
        <w:tc>
          <w:tcPr>
            <w:tcW w:w="5569" w:type="dxa"/>
          </w:tcPr>
          <w:p w:rsidR="00F66FE4" w:rsidRDefault="00F66FE4" w:rsidP="00F66FE4">
            <w:pPr>
              <w:pBdr>
                <w:top w:val="nil"/>
                <w:left w:val="nil"/>
                <w:bottom w:val="nil"/>
                <w:right w:val="nil"/>
                <w:between w:val="nil"/>
              </w:pBdr>
              <w:tabs>
                <w:tab w:val="left" w:pos="360"/>
              </w:tabs>
              <w:spacing w:before="240"/>
              <w:jc w:val="both"/>
              <w:rPr>
                <w:sz w:val="24"/>
                <w:szCs w:val="24"/>
              </w:rPr>
            </w:pPr>
            <w:r w:rsidRPr="00303381">
              <w:rPr>
                <w:sz w:val="24"/>
                <w:szCs w:val="24"/>
              </w:rPr>
              <w:t>H: The warranty, representations, dispute resolution, confidentiality and indemnification provisions of this Contract will survive the termination, cancellation of expiration of this Contract.</w:t>
            </w:r>
          </w:p>
          <w:p w:rsidR="00F66FE4" w:rsidRPr="001C0182" w:rsidRDefault="00F66FE4" w:rsidP="00F66FE4">
            <w:pPr>
              <w:pBdr>
                <w:top w:val="nil"/>
                <w:left w:val="nil"/>
                <w:bottom w:val="nil"/>
                <w:right w:val="nil"/>
                <w:between w:val="nil"/>
              </w:pBdr>
              <w:tabs>
                <w:tab w:val="left" w:pos="360"/>
              </w:tabs>
              <w:spacing w:before="240"/>
              <w:jc w:val="both"/>
              <w:rPr>
                <w:sz w:val="24"/>
                <w:szCs w:val="24"/>
                <w:rtl/>
              </w:rPr>
            </w:pPr>
          </w:p>
        </w:tc>
      </w:tr>
      <w:tr w:rsidR="00F66FE4" w:rsidRPr="00F35549" w:rsidTr="00B00E75">
        <w:tc>
          <w:tcPr>
            <w:tcW w:w="5346" w:type="dxa"/>
          </w:tcPr>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Pr>
            </w:pPr>
            <w:r w:rsidRPr="006C5239">
              <w:rPr>
                <w:rFonts w:cstheme="minorHAnsi" w:hint="cs"/>
                <w:sz w:val="24"/>
                <w:szCs w:val="24"/>
                <w:rtl/>
              </w:rPr>
              <w:t xml:space="preserve">إشهاداً لذلك، فقد تم إبرام وتحرير عقد الخدمة هذا رسمياً في التاريخ المذكور في صدره. </w:t>
            </w:r>
          </w:p>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Pr>
            </w:pPr>
          </w:p>
          <w:p w:rsidR="00F66FE4" w:rsidRPr="006C5239" w:rsidRDefault="00F66FE4" w:rsidP="00F66FE4">
            <w:pPr>
              <w:bidi/>
              <w:jc w:val="both"/>
              <w:rPr>
                <w:rFonts w:cstheme="minorHAnsi"/>
                <w:sz w:val="24"/>
                <w:szCs w:val="24"/>
                <w:rtl/>
              </w:rPr>
            </w:pPr>
          </w:p>
          <w:p w:rsidR="00F66FE4" w:rsidRPr="006C5239" w:rsidRDefault="00F66FE4" w:rsidP="00F66FE4">
            <w:pPr>
              <w:bidi/>
              <w:spacing w:after="100" w:afterAutospacing="1"/>
              <w:jc w:val="both"/>
              <w:rPr>
                <w:rFonts w:cstheme="minorHAnsi"/>
                <w:sz w:val="24"/>
                <w:szCs w:val="24"/>
              </w:rPr>
            </w:pPr>
          </w:p>
          <w:p w:rsidR="00F66FE4" w:rsidRPr="006C5239" w:rsidRDefault="00F66FE4" w:rsidP="00F66FE4">
            <w:pPr>
              <w:bidi/>
              <w:spacing w:after="100" w:afterAutospacing="1"/>
              <w:jc w:val="both"/>
              <w:rPr>
                <w:rFonts w:cstheme="minorHAnsi"/>
                <w:sz w:val="24"/>
                <w:szCs w:val="24"/>
              </w:rPr>
            </w:pP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t xml:space="preserve">ميرسي كور اوروبا </w:t>
            </w:r>
            <w:r w:rsidRPr="006C5239">
              <w:rPr>
                <w:rFonts w:cstheme="minorHAnsi" w:hint="cs"/>
                <w:sz w:val="24"/>
                <w:szCs w:val="24"/>
                <w:rtl/>
              </w:rPr>
              <w:tab/>
            </w:r>
            <w:r w:rsidRPr="006C5239">
              <w:rPr>
                <w:rFonts w:cstheme="minorHAnsi" w:hint="cs"/>
                <w:sz w:val="24"/>
                <w:szCs w:val="24"/>
                <w:rtl/>
              </w:rPr>
              <w:tab/>
            </w:r>
            <w:r w:rsidRPr="006C5239">
              <w:rPr>
                <w:rFonts w:cstheme="minorHAnsi" w:hint="cs"/>
                <w:sz w:val="24"/>
                <w:szCs w:val="24"/>
                <w:rtl/>
              </w:rPr>
              <w:tab/>
            </w: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t>بواسطة:</w:t>
            </w:r>
            <w:r w:rsidRPr="006C5239">
              <w:rPr>
                <w:rFonts w:cstheme="minorHAnsi" w:hint="cs"/>
                <w:sz w:val="24"/>
                <w:szCs w:val="24"/>
                <w:rtl/>
              </w:rPr>
              <w:tab/>
              <w:t>---------------------------------------------</w:t>
            </w:r>
            <w:r w:rsidRPr="006C5239">
              <w:rPr>
                <w:rFonts w:cstheme="minorHAnsi" w:hint="cs"/>
                <w:sz w:val="24"/>
                <w:szCs w:val="24"/>
                <w:rtl/>
              </w:rPr>
              <w:tab/>
            </w:r>
            <w:r w:rsidRPr="006C5239">
              <w:rPr>
                <w:rFonts w:cstheme="minorHAnsi" w:hint="cs"/>
                <w:sz w:val="24"/>
                <w:szCs w:val="24"/>
                <w:rtl/>
              </w:rPr>
              <w:tab/>
            </w: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t>الإسم:------------------------------------------------</w:t>
            </w:r>
            <w:r w:rsidRPr="006C5239">
              <w:rPr>
                <w:rFonts w:cstheme="minorHAnsi" w:hint="cs"/>
                <w:sz w:val="24"/>
                <w:szCs w:val="24"/>
                <w:rtl/>
              </w:rPr>
              <w:tab/>
            </w:r>
            <w:r w:rsidRPr="006C5239">
              <w:rPr>
                <w:rFonts w:cstheme="minorHAnsi" w:hint="cs"/>
                <w:sz w:val="24"/>
                <w:szCs w:val="24"/>
                <w:rtl/>
              </w:rPr>
              <w:tab/>
            </w:r>
            <w:r w:rsidRPr="006C5239">
              <w:rPr>
                <w:rFonts w:cstheme="minorHAnsi" w:hint="cs"/>
                <w:sz w:val="24"/>
                <w:szCs w:val="24"/>
                <w:rtl/>
              </w:rPr>
              <w:tab/>
            </w:r>
            <w:r w:rsidRPr="006C5239">
              <w:rPr>
                <w:rFonts w:cstheme="minorHAnsi" w:hint="cs"/>
                <w:sz w:val="24"/>
                <w:szCs w:val="24"/>
                <w:rtl/>
              </w:rPr>
              <w:tab/>
            </w: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t>الصفة:-----------------------------------------------</w:t>
            </w:r>
            <w:r w:rsidRPr="006C5239">
              <w:rPr>
                <w:rFonts w:cstheme="minorHAnsi" w:hint="cs"/>
                <w:sz w:val="24"/>
                <w:szCs w:val="24"/>
                <w:rtl/>
              </w:rPr>
              <w:tab/>
            </w:r>
          </w:p>
          <w:p w:rsidR="00F66FE4" w:rsidRPr="00711FE0" w:rsidRDefault="00F66FE4" w:rsidP="00F66FE4">
            <w:pPr>
              <w:bidi/>
              <w:spacing w:after="100" w:afterAutospacing="1"/>
              <w:jc w:val="both"/>
              <w:rPr>
                <w:rFonts w:cstheme="minorHAnsi"/>
                <w:b/>
                <w:bCs/>
                <w:sz w:val="24"/>
                <w:szCs w:val="24"/>
                <w:rtl/>
              </w:rPr>
            </w:pPr>
            <w:r w:rsidRPr="00711FE0">
              <w:rPr>
                <w:rFonts w:cstheme="minorHAnsi" w:hint="cs"/>
                <w:b/>
                <w:bCs/>
                <w:sz w:val="24"/>
                <w:szCs w:val="24"/>
                <w:rtl/>
              </w:rPr>
              <w:t xml:space="preserve">ميرسي كور اوروبا </w:t>
            </w:r>
            <w:r w:rsidRPr="00711FE0">
              <w:rPr>
                <w:rFonts w:cstheme="minorHAnsi"/>
                <w:b/>
                <w:bCs/>
                <w:sz w:val="24"/>
                <w:szCs w:val="24"/>
                <w:rtl/>
              </w:rPr>
              <w:t>–</w:t>
            </w:r>
            <w:r w:rsidRPr="00711FE0">
              <w:rPr>
                <w:rFonts w:cstheme="minorHAnsi" w:hint="cs"/>
                <w:b/>
                <w:bCs/>
                <w:sz w:val="24"/>
                <w:szCs w:val="24"/>
                <w:rtl/>
              </w:rPr>
              <w:t xml:space="preserve"> المراجعة المالية</w:t>
            </w:r>
            <w:r w:rsidRPr="00711FE0">
              <w:rPr>
                <w:rFonts w:cstheme="minorHAnsi" w:hint="cs"/>
                <w:b/>
                <w:bCs/>
                <w:sz w:val="24"/>
                <w:szCs w:val="24"/>
                <w:rtl/>
              </w:rPr>
              <w:tab/>
            </w:r>
            <w:r w:rsidRPr="00711FE0">
              <w:rPr>
                <w:rFonts w:cstheme="minorHAnsi" w:hint="cs"/>
                <w:b/>
                <w:bCs/>
                <w:sz w:val="24"/>
                <w:szCs w:val="24"/>
                <w:rtl/>
              </w:rPr>
              <w:tab/>
            </w:r>
            <w:r w:rsidRPr="00711FE0">
              <w:rPr>
                <w:rFonts w:cstheme="minorHAnsi" w:hint="cs"/>
                <w:b/>
                <w:bCs/>
                <w:sz w:val="24"/>
                <w:szCs w:val="24"/>
                <w:rtl/>
              </w:rPr>
              <w:tab/>
            </w: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t>بواسطة:</w:t>
            </w:r>
            <w:r w:rsidRPr="006C5239">
              <w:rPr>
                <w:rFonts w:cstheme="minorHAnsi" w:hint="cs"/>
                <w:sz w:val="24"/>
                <w:szCs w:val="24"/>
                <w:rtl/>
              </w:rPr>
              <w:tab/>
              <w:t>---------------------------------------------</w:t>
            </w:r>
            <w:r w:rsidRPr="006C5239">
              <w:rPr>
                <w:rFonts w:cstheme="minorHAnsi" w:hint="cs"/>
                <w:sz w:val="24"/>
                <w:szCs w:val="24"/>
                <w:rtl/>
              </w:rPr>
              <w:tab/>
            </w:r>
            <w:r w:rsidRPr="006C5239">
              <w:rPr>
                <w:rFonts w:cstheme="minorHAnsi" w:hint="cs"/>
                <w:sz w:val="24"/>
                <w:szCs w:val="24"/>
                <w:rtl/>
              </w:rPr>
              <w:tab/>
            </w: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t>الإسم:------------------------------------------------</w:t>
            </w:r>
            <w:r w:rsidRPr="006C5239">
              <w:rPr>
                <w:rFonts w:cstheme="minorHAnsi" w:hint="cs"/>
                <w:sz w:val="24"/>
                <w:szCs w:val="24"/>
                <w:rtl/>
              </w:rPr>
              <w:tab/>
            </w:r>
            <w:r w:rsidRPr="006C5239">
              <w:rPr>
                <w:rFonts w:cstheme="minorHAnsi" w:hint="cs"/>
                <w:sz w:val="24"/>
                <w:szCs w:val="24"/>
                <w:rtl/>
              </w:rPr>
              <w:tab/>
            </w: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t>الصفة:-----------------------------------------------</w:t>
            </w:r>
            <w:r w:rsidRPr="006C5239">
              <w:rPr>
                <w:rFonts w:cstheme="minorHAnsi" w:hint="cs"/>
                <w:sz w:val="24"/>
                <w:szCs w:val="24"/>
                <w:rtl/>
              </w:rPr>
              <w:tab/>
            </w:r>
          </w:p>
          <w:p w:rsidR="00F66FE4" w:rsidRPr="00711FE0" w:rsidRDefault="00F66FE4" w:rsidP="00F66FE4">
            <w:pPr>
              <w:bidi/>
              <w:spacing w:after="100" w:afterAutospacing="1"/>
              <w:jc w:val="both"/>
              <w:rPr>
                <w:rFonts w:cstheme="minorHAnsi"/>
                <w:b/>
                <w:bCs/>
                <w:sz w:val="24"/>
                <w:szCs w:val="24"/>
                <w:rtl/>
              </w:rPr>
            </w:pPr>
            <w:r w:rsidRPr="00711FE0">
              <w:rPr>
                <w:rFonts w:cstheme="minorHAnsi" w:hint="cs"/>
                <w:b/>
                <w:bCs/>
                <w:sz w:val="24"/>
                <w:szCs w:val="24"/>
                <w:rtl/>
              </w:rPr>
              <w:t xml:space="preserve">المتعاقد: </w:t>
            </w:r>
            <w:r w:rsidRPr="00711FE0">
              <w:rPr>
                <w:rFonts w:cstheme="minorHAnsi" w:hint="cs"/>
                <w:b/>
                <w:bCs/>
                <w:sz w:val="24"/>
                <w:szCs w:val="24"/>
                <w:rtl/>
              </w:rPr>
              <w:tab/>
            </w:r>
            <w:r w:rsidRPr="00711FE0">
              <w:rPr>
                <w:rFonts w:cstheme="minorHAnsi" w:hint="cs"/>
                <w:b/>
                <w:bCs/>
                <w:sz w:val="24"/>
                <w:szCs w:val="24"/>
                <w:rtl/>
              </w:rPr>
              <w:tab/>
            </w:r>
            <w:r w:rsidRPr="00711FE0">
              <w:rPr>
                <w:rFonts w:cstheme="minorHAnsi" w:hint="cs"/>
                <w:b/>
                <w:bCs/>
                <w:sz w:val="24"/>
                <w:szCs w:val="24"/>
                <w:rtl/>
              </w:rPr>
              <w:tab/>
            </w: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lastRenderedPageBreak/>
              <w:t>بواسطة:</w:t>
            </w:r>
            <w:r w:rsidRPr="006C5239">
              <w:rPr>
                <w:rFonts w:cstheme="minorHAnsi" w:hint="cs"/>
                <w:sz w:val="24"/>
                <w:szCs w:val="24"/>
                <w:rtl/>
              </w:rPr>
              <w:tab/>
              <w:t>---------------------------------------------</w:t>
            </w:r>
            <w:r w:rsidRPr="006C5239">
              <w:rPr>
                <w:rFonts w:cstheme="minorHAnsi" w:hint="cs"/>
                <w:sz w:val="24"/>
                <w:szCs w:val="24"/>
                <w:rtl/>
              </w:rPr>
              <w:tab/>
            </w:r>
            <w:r w:rsidRPr="006C5239">
              <w:rPr>
                <w:rFonts w:cstheme="minorHAnsi" w:hint="cs"/>
                <w:sz w:val="24"/>
                <w:szCs w:val="24"/>
                <w:rtl/>
              </w:rPr>
              <w:tab/>
            </w: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t>الإسم:------------------------------------------------</w:t>
            </w:r>
            <w:r w:rsidRPr="006C5239">
              <w:rPr>
                <w:rFonts w:cstheme="minorHAnsi" w:hint="cs"/>
                <w:sz w:val="24"/>
                <w:szCs w:val="24"/>
                <w:rtl/>
              </w:rPr>
              <w:tab/>
            </w:r>
            <w:r w:rsidRPr="006C5239">
              <w:rPr>
                <w:rFonts w:cstheme="minorHAnsi" w:hint="cs"/>
                <w:sz w:val="24"/>
                <w:szCs w:val="24"/>
                <w:rtl/>
              </w:rPr>
              <w:tab/>
            </w:r>
          </w:p>
          <w:p w:rsidR="00F66FE4" w:rsidRPr="006C5239" w:rsidRDefault="00F66FE4" w:rsidP="00F66FE4">
            <w:pPr>
              <w:bidi/>
              <w:spacing w:after="100" w:afterAutospacing="1"/>
              <w:jc w:val="both"/>
              <w:rPr>
                <w:rFonts w:cstheme="minorHAnsi"/>
                <w:sz w:val="24"/>
                <w:szCs w:val="24"/>
                <w:rtl/>
              </w:rPr>
            </w:pPr>
            <w:r w:rsidRPr="006C5239">
              <w:rPr>
                <w:rFonts w:cstheme="minorHAnsi" w:hint="cs"/>
                <w:sz w:val="24"/>
                <w:szCs w:val="24"/>
                <w:rtl/>
              </w:rPr>
              <w:t>الصفة:-----------------------------------------------</w:t>
            </w:r>
            <w:r w:rsidRPr="006C5239">
              <w:rPr>
                <w:rFonts w:cstheme="minorHAnsi" w:hint="cs"/>
                <w:sz w:val="24"/>
                <w:szCs w:val="24"/>
                <w:rtl/>
              </w:rPr>
              <w:tab/>
            </w:r>
            <w:r w:rsidRPr="006C5239">
              <w:rPr>
                <w:rFonts w:cstheme="minorHAnsi" w:hint="cs"/>
                <w:sz w:val="24"/>
                <w:szCs w:val="24"/>
                <w:rtl/>
              </w:rPr>
              <w:tab/>
            </w:r>
          </w:p>
        </w:tc>
        <w:tc>
          <w:tcPr>
            <w:tcW w:w="5569" w:type="dxa"/>
          </w:tcPr>
          <w:p w:rsidR="00F66FE4" w:rsidRDefault="00F66FE4" w:rsidP="00F66FE4">
            <w:pPr>
              <w:keepNext/>
              <w:jc w:val="both"/>
            </w:pPr>
          </w:p>
          <w:p w:rsidR="00F66FE4" w:rsidRPr="00D5490B" w:rsidRDefault="00F66FE4" w:rsidP="00F66FE4">
            <w:pPr>
              <w:keepNext/>
              <w:jc w:val="both"/>
              <w:rPr>
                <w:sz w:val="24"/>
                <w:szCs w:val="24"/>
              </w:rPr>
            </w:pPr>
            <w:r w:rsidRPr="00F34E70">
              <w:t>IN WITNESS WHEREOF, this Service Contract has been</w:t>
            </w:r>
            <w:r w:rsidRPr="00D5490B">
              <w:rPr>
                <w:sz w:val="24"/>
                <w:szCs w:val="24"/>
              </w:rPr>
              <w:t xml:space="preserve"> </w:t>
            </w:r>
            <w:r w:rsidRPr="00F34E70">
              <w:t>duly</w:t>
            </w:r>
            <w:r w:rsidRPr="00D5490B">
              <w:rPr>
                <w:sz w:val="24"/>
                <w:szCs w:val="24"/>
              </w:rPr>
              <w:t xml:space="preserve"> </w:t>
            </w:r>
            <w:r w:rsidRPr="00F34E70">
              <w:t>executed as of the date first written above.</w:t>
            </w:r>
          </w:p>
          <w:p w:rsidR="00F66FE4" w:rsidRDefault="00F66FE4" w:rsidP="00F66FE4">
            <w:pPr>
              <w:rPr>
                <w:rFonts w:asciiTheme="majorBidi" w:hAnsiTheme="majorBidi" w:cstheme="majorBidi"/>
                <w:b/>
                <w:bCs/>
                <w:sz w:val="28"/>
                <w:szCs w:val="28"/>
              </w:rPr>
            </w:pPr>
          </w:p>
          <w:p w:rsidR="00F66FE4" w:rsidRDefault="00F66FE4" w:rsidP="00F66FE4">
            <w:pPr>
              <w:rPr>
                <w:rFonts w:asciiTheme="majorBidi" w:hAnsiTheme="majorBidi" w:cstheme="majorBidi"/>
                <w:b/>
                <w:bCs/>
                <w:sz w:val="28"/>
                <w:szCs w:val="28"/>
              </w:rPr>
            </w:pPr>
          </w:p>
          <w:p w:rsidR="00F66FE4" w:rsidRDefault="00F66FE4" w:rsidP="00F66FE4">
            <w:pPr>
              <w:rPr>
                <w:rFonts w:asciiTheme="majorBidi" w:hAnsiTheme="majorBidi" w:cstheme="majorBidi"/>
                <w:b/>
                <w:bCs/>
                <w:sz w:val="28"/>
                <w:szCs w:val="28"/>
              </w:rPr>
            </w:pPr>
          </w:p>
          <w:p w:rsidR="00F66FE4" w:rsidRDefault="00F66FE4" w:rsidP="00F66FE4">
            <w:pPr>
              <w:rPr>
                <w:rFonts w:asciiTheme="majorBidi" w:hAnsiTheme="majorBidi" w:cstheme="majorBidi"/>
                <w:b/>
                <w:bCs/>
                <w:sz w:val="28"/>
                <w:szCs w:val="28"/>
              </w:rPr>
            </w:pPr>
          </w:p>
          <w:p w:rsidR="00F66FE4" w:rsidRDefault="00F66FE4" w:rsidP="00F66FE4">
            <w:pPr>
              <w:rPr>
                <w:rFonts w:asciiTheme="majorBidi" w:hAnsiTheme="majorBidi" w:cstheme="majorBidi"/>
                <w:b/>
                <w:bCs/>
                <w:sz w:val="28"/>
                <w:szCs w:val="28"/>
              </w:rPr>
            </w:pPr>
          </w:p>
          <w:p w:rsidR="00F66FE4" w:rsidRDefault="00F66FE4" w:rsidP="00F66FE4">
            <w:pPr>
              <w:rPr>
                <w:rFonts w:asciiTheme="majorBidi" w:hAnsiTheme="majorBidi" w:cstheme="majorBidi"/>
                <w:b/>
                <w:bCs/>
                <w:sz w:val="28"/>
                <w:szCs w:val="28"/>
              </w:rPr>
            </w:pPr>
          </w:p>
          <w:p w:rsidR="00F66FE4" w:rsidRDefault="00F66FE4" w:rsidP="00F66FE4">
            <w:pPr>
              <w:keepNext/>
              <w:tabs>
                <w:tab w:val="left" w:pos="4190"/>
                <w:tab w:val="right" w:pos="8640"/>
              </w:tabs>
            </w:pPr>
            <w:r>
              <w:rPr>
                <w:b/>
              </w:rPr>
              <w:t>MERCY CORPS:</w:t>
            </w:r>
            <w:r>
              <w:rPr>
                <w:b/>
              </w:rPr>
              <w:br/>
            </w:r>
          </w:p>
          <w:p w:rsidR="00F66FE4" w:rsidRDefault="00F66FE4" w:rsidP="00F66FE4">
            <w:pPr>
              <w:tabs>
                <w:tab w:val="left" w:pos="4190"/>
                <w:tab w:val="right" w:pos="8640"/>
              </w:tabs>
            </w:pPr>
            <w:r>
              <w:t xml:space="preserve">By: ----------------------------------------------------                        </w:t>
            </w:r>
            <w:r>
              <w:rPr>
                <w:u w:val="single"/>
              </w:rPr>
              <w:br/>
            </w:r>
          </w:p>
          <w:p w:rsidR="00F66FE4" w:rsidRDefault="00F66FE4" w:rsidP="00F66FE4">
            <w:pPr>
              <w:tabs>
                <w:tab w:val="left" w:pos="4190"/>
                <w:tab w:val="right" w:pos="8640"/>
              </w:tabs>
            </w:pPr>
            <w:r>
              <w:t xml:space="preserve">Name:-------------------------------------------------                     </w:t>
            </w:r>
            <w:r>
              <w:rPr>
                <w:u w:val="single"/>
              </w:rPr>
              <w:br/>
            </w:r>
          </w:p>
          <w:p w:rsidR="00F66FE4" w:rsidRDefault="00F66FE4" w:rsidP="00F66FE4">
            <w:pPr>
              <w:tabs>
                <w:tab w:val="left" w:pos="4190"/>
                <w:tab w:val="right" w:pos="8640"/>
              </w:tabs>
              <w:jc w:val="both"/>
              <w:rPr>
                <w:u w:val="single"/>
              </w:rPr>
            </w:pPr>
            <w:r>
              <w:t xml:space="preserve">Title:---------------------------------------------------                  </w:t>
            </w:r>
          </w:p>
          <w:p w:rsidR="00F66FE4" w:rsidRDefault="00F66FE4" w:rsidP="00F66FE4">
            <w:pPr>
              <w:rPr>
                <w:rFonts w:asciiTheme="majorBidi" w:hAnsiTheme="majorBidi" w:cstheme="majorBidi"/>
                <w:b/>
                <w:bCs/>
                <w:sz w:val="28"/>
                <w:szCs w:val="28"/>
              </w:rPr>
            </w:pPr>
          </w:p>
          <w:p w:rsidR="00F66FE4" w:rsidRDefault="00F66FE4" w:rsidP="00F66FE4">
            <w:pPr>
              <w:rPr>
                <w:rFonts w:asciiTheme="majorBidi" w:hAnsiTheme="majorBidi" w:cstheme="majorBidi"/>
                <w:b/>
                <w:bCs/>
                <w:sz w:val="28"/>
                <w:szCs w:val="28"/>
              </w:rPr>
            </w:pPr>
          </w:p>
          <w:p w:rsidR="00F66FE4" w:rsidRPr="00560B34" w:rsidRDefault="00F66FE4" w:rsidP="00F66FE4">
            <w:pPr>
              <w:rPr>
                <w:rFonts w:asciiTheme="majorBidi" w:hAnsiTheme="majorBidi" w:cstheme="majorBidi"/>
                <w:b/>
                <w:bCs/>
              </w:rPr>
            </w:pPr>
            <w:r w:rsidRPr="00560B34">
              <w:rPr>
                <w:rFonts w:asciiTheme="majorBidi" w:hAnsiTheme="majorBidi" w:cstheme="majorBidi"/>
                <w:b/>
                <w:bCs/>
              </w:rPr>
              <w:t>Finance review:</w:t>
            </w:r>
          </w:p>
          <w:p w:rsidR="00F66FE4" w:rsidRDefault="00F66FE4" w:rsidP="00F66FE4">
            <w:pPr>
              <w:rPr>
                <w:rFonts w:asciiTheme="majorBidi" w:hAnsiTheme="majorBidi" w:cstheme="majorBidi"/>
                <w:b/>
                <w:bCs/>
                <w:sz w:val="28"/>
                <w:szCs w:val="28"/>
              </w:rPr>
            </w:pPr>
          </w:p>
          <w:p w:rsidR="00F66FE4" w:rsidRDefault="00F66FE4" w:rsidP="00F66FE4">
            <w:pPr>
              <w:tabs>
                <w:tab w:val="left" w:pos="4190"/>
                <w:tab w:val="right" w:pos="8640"/>
              </w:tabs>
            </w:pPr>
            <w:r>
              <w:t xml:space="preserve">By: --------------------------------------------------------                      </w:t>
            </w:r>
            <w:r>
              <w:rPr>
                <w:u w:val="single"/>
              </w:rPr>
              <w:br/>
            </w:r>
          </w:p>
          <w:p w:rsidR="00F66FE4" w:rsidRDefault="00F66FE4" w:rsidP="00F66FE4">
            <w:pPr>
              <w:tabs>
                <w:tab w:val="left" w:pos="4190"/>
                <w:tab w:val="right" w:pos="8640"/>
              </w:tabs>
            </w:pPr>
            <w:r>
              <w:t xml:space="preserve">Name:----------------------------------------------------                        </w:t>
            </w:r>
            <w:r>
              <w:rPr>
                <w:u w:val="single"/>
              </w:rPr>
              <w:br/>
            </w:r>
          </w:p>
          <w:p w:rsidR="00F66FE4" w:rsidRDefault="00F66FE4" w:rsidP="00F66FE4">
            <w:pPr>
              <w:tabs>
                <w:tab w:val="left" w:pos="4190"/>
                <w:tab w:val="right" w:pos="8640"/>
              </w:tabs>
              <w:jc w:val="both"/>
            </w:pPr>
            <w:r>
              <w:t xml:space="preserve">Title:-------------------------------------------------------   </w:t>
            </w:r>
          </w:p>
          <w:p w:rsidR="00F66FE4" w:rsidRDefault="00F66FE4" w:rsidP="00F66FE4">
            <w:pPr>
              <w:tabs>
                <w:tab w:val="left" w:pos="4190"/>
                <w:tab w:val="right" w:pos="8640"/>
              </w:tabs>
              <w:jc w:val="both"/>
            </w:pPr>
          </w:p>
          <w:p w:rsidR="00F66FE4" w:rsidRDefault="00F66FE4" w:rsidP="00F66FE4">
            <w:pPr>
              <w:tabs>
                <w:tab w:val="left" w:pos="4190"/>
                <w:tab w:val="right" w:pos="8640"/>
              </w:tabs>
              <w:jc w:val="both"/>
              <w:rPr>
                <w:b/>
                <w:bCs/>
              </w:rPr>
            </w:pPr>
            <w:r w:rsidRPr="00560B34">
              <w:rPr>
                <w:b/>
                <w:bCs/>
              </w:rPr>
              <w:t>Contractor:</w:t>
            </w:r>
          </w:p>
          <w:p w:rsidR="00F66FE4" w:rsidRPr="00560B34" w:rsidRDefault="00F66FE4" w:rsidP="00F66FE4">
            <w:pPr>
              <w:tabs>
                <w:tab w:val="left" w:pos="4190"/>
                <w:tab w:val="right" w:pos="8640"/>
              </w:tabs>
              <w:jc w:val="both"/>
              <w:rPr>
                <w:b/>
                <w:bCs/>
              </w:rPr>
            </w:pPr>
          </w:p>
          <w:p w:rsidR="00F66FE4" w:rsidRDefault="00F66FE4" w:rsidP="00F66FE4">
            <w:pPr>
              <w:tabs>
                <w:tab w:val="left" w:pos="4190"/>
                <w:tab w:val="right" w:pos="8640"/>
              </w:tabs>
            </w:pPr>
            <w:r>
              <w:t xml:space="preserve">By: --------------------------------------------------------                      </w:t>
            </w:r>
            <w:r>
              <w:rPr>
                <w:u w:val="single"/>
              </w:rPr>
              <w:br/>
            </w:r>
          </w:p>
          <w:p w:rsidR="00F66FE4" w:rsidRDefault="00F66FE4" w:rsidP="00F66FE4">
            <w:pPr>
              <w:tabs>
                <w:tab w:val="left" w:pos="4190"/>
                <w:tab w:val="right" w:pos="8640"/>
              </w:tabs>
            </w:pPr>
            <w:r>
              <w:lastRenderedPageBreak/>
              <w:t xml:space="preserve">Name:----------------------------------------------------                        </w:t>
            </w:r>
            <w:r>
              <w:rPr>
                <w:u w:val="single"/>
              </w:rPr>
              <w:br/>
            </w:r>
          </w:p>
          <w:p w:rsidR="00F66FE4" w:rsidRPr="00560B34" w:rsidRDefault="00F66FE4" w:rsidP="00F66FE4">
            <w:pPr>
              <w:tabs>
                <w:tab w:val="left" w:pos="4190"/>
                <w:tab w:val="right" w:pos="8640"/>
              </w:tabs>
              <w:jc w:val="both"/>
            </w:pPr>
            <w:r>
              <w:t xml:space="preserve">Title:-------------------------------------------------------                          </w:t>
            </w:r>
          </w:p>
          <w:p w:rsidR="00F66FE4" w:rsidRDefault="00F66FE4" w:rsidP="00F66FE4">
            <w:pPr>
              <w:rPr>
                <w:rFonts w:asciiTheme="majorBidi" w:hAnsiTheme="majorBidi" w:cstheme="majorBidi"/>
                <w:b/>
                <w:bCs/>
                <w:sz w:val="28"/>
                <w:szCs w:val="28"/>
                <w:rtl/>
              </w:rPr>
            </w:pPr>
          </w:p>
          <w:p w:rsidR="00F66FE4" w:rsidRDefault="00F66FE4" w:rsidP="00F66FE4">
            <w:pPr>
              <w:rPr>
                <w:rFonts w:asciiTheme="majorBidi" w:hAnsiTheme="majorBidi" w:cstheme="majorBidi"/>
                <w:b/>
                <w:bCs/>
                <w:sz w:val="28"/>
                <w:szCs w:val="28"/>
              </w:rPr>
            </w:pPr>
          </w:p>
          <w:p w:rsidR="00F66FE4" w:rsidRPr="00F35549" w:rsidRDefault="00F66FE4" w:rsidP="00F66FE4">
            <w:pPr>
              <w:rPr>
                <w:rFonts w:asciiTheme="majorBidi" w:hAnsiTheme="majorBidi" w:cstheme="majorBidi"/>
                <w:b/>
                <w:bCs/>
                <w:sz w:val="28"/>
                <w:szCs w:val="28"/>
                <w:rtl/>
              </w:rPr>
            </w:pPr>
          </w:p>
        </w:tc>
      </w:tr>
    </w:tbl>
    <w:p w:rsidR="00F66FE4" w:rsidRDefault="00F66FE4" w:rsidP="00F66FE4">
      <w:pPr>
        <w:bidi/>
      </w:pPr>
      <w:r>
        <w:lastRenderedPageBreak/>
        <w:br w:type="page"/>
      </w:r>
    </w:p>
    <w:tbl>
      <w:tblPr>
        <w:tblStyle w:val="TableGrid"/>
        <w:bidiVisual/>
        <w:tblW w:w="10915" w:type="dxa"/>
        <w:tblInd w:w="-91" w:type="dxa"/>
        <w:tblLayout w:type="fixed"/>
        <w:tblLook w:val="04A0" w:firstRow="1" w:lastRow="0" w:firstColumn="1" w:lastColumn="0" w:noHBand="0" w:noVBand="1"/>
      </w:tblPr>
      <w:tblGrid>
        <w:gridCol w:w="5346"/>
        <w:gridCol w:w="5569"/>
      </w:tblGrid>
      <w:tr w:rsidR="00F66FE4" w:rsidRPr="00F35549" w:rsidTr="00BA1AB0">
        <w:tc>
          <w:tcPr>
            <w:tcW w:w="5346" w:type="dxa"/>
          </w:tcPr>
          <w:p w:rsidR="00F66FE4" w:rsidRPr="004F2282" w:rsidRDefault="00F66FE4" w:rsidP="00F66FE4">
            <w:pPr>
              <w:bidi/>
              <w:spacing w:after="100" w:afterAutospacing="1"/>
              <w:jc w:val="center"/>
              <w:rPr>
                <w:rFonts w:cstheme="minorHAnsi"/>
                <w:b/>
                <w:bCs/>
                <w:sz w:val="24"/>
                <w:szCs w:val="24"/>
                <w:rtl/>
              </w:rPr>
            </w:pPr>
            <w:r w:rsidRPr="004F2282">
              <w:rPr>
                <w:rFonts w:cstheme="minorHAnsi" w:hint="cs"/>
                <w:b/>
                <w:bCs/>
                <w:sz w:val="24"/>
                <w:szCs w:val="24"/>
                <w:rtl/>
              </w:rPr>
              <w:lastRenderedPageBreak/>
              <w:t>الجدول 1- الشروط الإضافية</w:t>
            </w:r>
          </w:p>
          <w:p w:rsidR="00F66FE4" w:rsidRPr="004F2282" w:rsidRDefault="00F66FE4" w:rsidP="00F66FE4">
            <w:pPr>
              <w:bidi/>
              <w:spacing w:after="100" w:afterAutospacing="1"/>
              <w:jc w:val="center"/>
              <w:rPr>
                <w:rFonts w:cstheme="minorHAnsi"/>
                <w:b/>
                <w:bCs/>
                <w:sz w:val="24"/>
                <w:szCs w:val="24"/>
                <w:rtl/>
              </w:rPr>
            </w:pPr>
            <w:r w:rsidRPr="004F2282">
              <w:rPr>
                <w:rFonts w:cstheme="minorHAnsi" w:hint="cs"/>
                <w:b/>
                <w:bCs/>
                <w:sz w:val="24"/>
                <w:szCs w:val="24"/>
                <w:rtl/>
              </w:rPr>
              <w:t xml:space="preserve">بيان الخدمات </w:t>
            </w:r>
            <w:r w:rsidRPr="004F2282">
              <w:rPr>
                <w:rFonts w:cstheme="minorHAnsi"/>
                <w:b/>
                <w:bCs/>
                <w:sz w:val="24"/>
                <w:szCs w:val="24"/>
                <w:rtl/>
              </w:rPr>
              <w:t>–</w:t>
            </w:r>
            <w:r w:rsidRPr="004F2282">
              <w:rPr>
                <w:rFonts w:cstheme="minorHAnsi" w:hint="cs"/>
                <w:b/>
                <w:bCs/>
                <w:sz w:val="24"/>
                <w:szCs w:val="24"/>
                <w:rtl/>
              </w:rPr>
              <w:t xml:space="preserve"> السعر الثابت</w:t>
            </w:r>
          </w:p>
        </w:tc>
        <w:tc>
          <w:tcPr>
            <w:tcW w:w="5569" w:type="dxa"/>
          </w:tcPr>
          <w:p w:rsidR="00F66FE4" w:rsidRDefault="00F66FE4" w:rsidP="00F66FE4">
            <w:pPr>
              <w:keepNext/>
              <w:keepLines/>
              <w:ind w:left="720" w:right="720"/>
              <w:jc w:val="center"/>
              <w:rPr>
                <w:b/>
                <w:highlight w:val="yellow"/>
                <w:rtl/>
              </w:rPr>
            </w:pPr>
          </w:p>
          <w:p w:rsidR="00F66FE4" w:rsidRDefault="00F66FE4" w:rsidP="00F66FE4">
            <w:pPr>
              <w:jc w:val="center"/>
              <w:rPr>
                <w:b/>
              </w:rPr>
            </w:pPr>
            <w:r>
              <w:rPr>
                <w:b/>
              </w:rPr>
              <w:t>SCHEDULE I: ADDITIONAL TERMS</w:t>
            </w:r>
          </w:p>
          <w:p w:rsidR="00F66FE4" w:rsidRDefault="00F66FE4" w:rsidP="00F66FE4">
            <w:pPr>
              <w:keepNext/>
              <w:keepLines/>
              <w:ind w:left="720" w:right="720"/>
              <w:jc w:val="center"/>
              <w:rPr>
                <w:b/>
                <w:highlight w:val="yellow"/>
                <w:rtl/>
              </w:rPr>
            </w:pPr>
          </w:p>
          <w:p w:rsidR="00F66FE4" w:rsidRDefault="00F66FE4" w:rsidP="00F66FE4">
            <w:pPr>
              <w:keepNext/>
              <w:keepLines/>
              <w:ind w:left="720" w:right="720"/>
              <w:jc w:val="center"/>
              <w:rPr>
                <w:b/>
              </w:rPr>
            </w:pPr>
            <w:r w:rsidRPr="009D056F">
              <w:rPr>
                <w:b/>
              </w:rPr>
              <w:t>Statement of Services – Fixed Price</w:t>
            </w:r>
          </w:p>
          <w:p w:rsidR="00F66FE4" w:rsidRPr="00F35549" w:rsidRDefault="00F66FE4" w:rsidP="00F66FE4">
            <w:pPr>
              <w:rPr>
                <w:rFonts w:asciiTheme="majorBidi" w:hAnsiTheme="majorBidi" w:cstheme="majorBidi"/>
                <w:b/>
                <w:bCs/>
                <w:sz w:val="28"/>
                <w:szCs w:val="28"/>
                <w:rtl/>
              </w:rPr>
            </w:pP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4F2282">
              <w:rPr>
                <w:rFonts w:cstheme="minorHAnsi" w:hint="cs"/>
                <w:sz w:val="24"/>
                <w:szCs w:val="24"/>
                <w:rtl/>
              </w:rPr>
              <w:t>1</w:t>
            </w:r>
            <w:r w:rsidRPr="004F2282">
              <w:rPr>
                <w:rFonts w:cstheme="minorHAnsi" w:hint="cs"/>
                <w:b/>
                <w:bCs/>
                <w:sz w:val="24"/>
                <w:szCs w:val="24"/>
                <w:rtl/>
              </w:rPr>
              <w:t>: الخدمات وبيان العمل:</w:t>
            </w:r>
            <w:r w:rsidRPr="004F2282">
              <w:rPr>
                <w:rFonts w:cstheme="minorHAnsi" w:hint="cs"/>
                <w:sz w:val="24"/>
                <w:szCs w:val="24"/>
                <w:rtl/>
              </w:rPr>
              <w:t xml:space="preserve"> وفقاً لشروط هذا العقد، يوافق المقاول على أداء الخدمات التالية بالطريقة التالية:</w:t>
            </w:r>
          </w:p>
        </w:tc>
        <w:tc>
          <w:tcPr>
            <w:tcW w:w="5569" w:type="dxa"/>
          </w:tcPr>
          <w:p w:rsidR="00F66FE4" w:rsidRPr="00FC2B75" w:rsidRDefault="00F66FE4" w:rsidP="00F66FE4">
            <w:pPr>
              <w:widowControl w:val="0"/>
              <w:rPr>
                <w:rtl/>
              </w:rPr>
            </w:pPr>
            <w:r w:rsidRPr="00FC2B75">
              <w:rPr>
                <w:b/>
              </w:rPr>
              <w:t>Services and Statement of Work</w:t>
            </w:r>
            <w:r w:rsidRPr="00FC2B75">
              <w:t xml:space="preserve">: In accordance with the terms of the Contract, Contractor agrees to perform the following services in the following manner. </w:t>
            </w: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4F2282">
              <w:rPr>
                <w:rFonts w:cstheme="minorHAnsi" w:hint="cs"/>
                <w:b/>
                <w:bCs/>
                <w:sz w:val="24"/>
                <w:szCs w:val="24"/>
                <w:rtl/>
              </w:rPr>
              <w:t>أ: المعلومات الأساسية:</w:t>
            </w:r>
            <w:r w:rsidRPr="004F2282">
              <w:rPr>
                <w:rFonts w:cstheme="minorHAnsi" w:hint="cs"/>
                <w:sz w:val="24"/>
                <w:szCs w:val="24"/>
                <w:rtl/>
              </w:rPr>
              <w:t xml:space="preserve"> (</w:t>
            </w:r>
            <w:r>
              <w:rPr>
                <w:rFonts w:cstheme="minorHAnsi"/>
                <w:sz w:val="24"/>
                <w:szCs w:val="24"/>
              </w:rPr>
              <w:t>------------------</w:t>
            </w:r>
          </w:p>
        </w:tc>
        <w:tc>
          <w:tcPr>
            <w:tcW w:w="5569" w:type="dxa"/>
          </w:tcPr>
          <w:p w:rsidR="00F66FE4" w:rsidRPr="00FC2B75" w:rsidRDefault="00F66FE4" w:rsidP="00F66FE4">
            <w:pPr>
              <w:jc w:val="both"/>
              <w:rPr>
                <w:rFonts w:asciiTheme="majorBidi" w:hAnsiTheme="majorBidi" w:cstheme="majorBidi"/>
                <w:b/>
                <w:bCs/>
                <w:rtl/>
              </w:rPr>
            </w:pPr>
            <w:r w:rsidRPr="00FC2B75">
              <w:t>A: The basic Information: (</w:t>
            </w:r>
            <w:r>
              <w:t>-------------------------</w:t>
            </w: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BF6C42">
              <w:rPr>
                <w:rFonts w:cstheme="minorHAnsi" w:hint="cs"/>
                <w:b/>
                <w:bCs/>
                <w:sz w:val="24"/>
                <w:szCs w:val="24"/>
                <w:rtl/>
              </w:rPr>
              <w:t>ب: نطاق العمل أمر المهمة:</w:t>
            </w:r>
            <w:r w:rsidRPr="004F2282">
              <w:rPr>
                <w:rFonts w:cstheme="minorHAnsi" w:hint="cs"/>
                <w:sz w:val="24"/>
                <w:szCs w:val="24"/>
                <w:rtl/>
              </w:rPr>
              <w:t xml:space="preserve"> </w:t>
            </w:r>
            <w:r>
              <w:rPr>
                <w:rFonts w:cstheme="minorHAnsi"/>
                <w:sz w:val="24"/>
                <w:szCs w:val="24"/>
              </w:rPr>
              <w:t>-------------------</w:t>
            </w:r>
          </w:p>
        </w:tc>
        <w:tc>
          <w:tcPr>
            <w:tcW w:w="5569" w:type="dxa"/>
          </w:tcPr>
          <w:p w:rsidR="00F66FE4" w:rsidRPr="00FC2B75" w:rsidRDefault="00F66FE4" w:rsidP="00F66FE4">
            <w:pPr>
              <w:widowControl w:val="0"/>
              <w:jc w:val="both"/>
              <w:rPr>
                <w:color w:val="D01D2B"/>
                <w:rtl/>
              </w:rPr>
            </w:pPr>
            <w:r w:rsidRPr="00FC2B75">
              <w:t xml:space="preserve">B: </w:t>
            </w:r>
            <w:r w:rsidRPr="00FC2B75">
              <w:rPr>
                <w:b/>
                <w:bCs/>
              </w:rPr>
              <w:t>Scope of Work</w:t>
            </w:r>
            <w:r w:rsidRPr="00FC2B75">
              <w:t>:</w:t>
            </w:r>
            <w:r w:rsidRPr="00FC2B75">
              <w:rPr>
                <w:i/>
                <w:color w:val="D01D2B"/>
              </w:rPr>
              <w:t>[</w:t>
            </w:r>
            <w:r w:rsidRPr="005819BD">
              <w:t xml:space="preserve"> </w:t>
            </w:r>
            <w:r>
              <w:t>----------------</w:t>
            </w: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BF6C42">
              <w:rPr>
                <w:rFonts w:cstheme="minorHAnsi" w:hint="cs"/>
                <w:b/>
                <w:bCs/>
                <w:sz w:val="24"/>
                <w:szCs w:val="24"/>
                <w:rtl/>
              </w:rPr>
              <w:t xml:space="preserve"> التوريدات:</w:t>
            </w:r>
            <w:r w:rsidRPr="004F2282">
              <w:rPr>
                <w:rFonts w:cstheme="minorHAnsi" w:hint="cs"/>
                <w:sz w:val="24"/>
                <w:szCs w:val="24"/>
                <w:rtl/>
              </w:rPr>
              <w:t xml:space="preserve"> يجب على المقاول أن يسلم التوريدات وفقاً للجدول الوارد في الفصل 2 أدناه:</w:t>
            </w:r>
          </w:p>
        </w:tc>
        <w:tc>
          <w:tcPr>
            <w:tcW w:w="5569" w:type="dxa"/>
          </w:tcPr>
          <w:p w:rsidR="00F66FE4" w:rsidRPr="00F35549" w:rsidRDefault="00F66FE4" w:rsidP="00F66FE4">
            <w:pPr>
              <w:rPr>
                <w:rFonts w:asciiTheme="majorBidi" w:hAnsiTheme="majorBidi" w:cstheme="majorBidi"/>
                <w:b/>
                <w:bCs/>
                <w:sz w:val="28"/>
                <w:szCs w:val="28"/>
                <w:rtl/>
              </w:rPr>
            </w:pPr>
            <w:r w:rsidRPr="001B52AC">
              <w:rPr>
                <w:b/>
                <w:bCs/>
              </w:rPr>
              <w:t>Deliverables</w:t>
            </w:r>
            <w:r>
              <w:t>: The Contractor shall deliver the following deliverables</w:t>
            </w: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4F2282">
              <w:rPr>
                <w:rFonts w:cstheme="minorHAnsi" w:hint="cs"/>
                <w:sz w:val="24"/>
                <w:szCs w:val="24"/>
                <w:rtl/>
              </w:rPr>
              <w:t xml:space="preserve">مصطلح "الخدمات": يعني جميع الخدمات بما فيها توصيل جميع المواد المسلمة والتوريدات المنصوص عليها في هذا البند والذي يمثل "نطاق العمل". </w:t>
            </w:r>
          </w:p>
        </w:tc>
        <w:tc>
          <w:tcPr>
            <w:tcW w:w="5569" w:type="dxa"/>
          </w:tcPr>
          <w:p w:rsidR="00F66FE4" w:rsidRPr="00B00213" w:rsidRDefault="00F66FE4" w:rsidP="00F66FE4">
            <w:pPr>
              <w:jc w:val="both"/>
              <w:rPr>
                <w:rFonts w:asciiTheme="majorBidi" w:hAnsiTheme="majorBidi" w:cstheme="majorBidi"/>
                <w:b/>
                <w:bCs/>
                <w:rtl/>
              </w:rPr>
            </w:pPr>
            <w:r w:rsidRPr="00B00213">
              <w:t>The term “Services” means all services, including delivery of all deliverables, described in this clause, which is the scope of work (the “SOW”).</w:t>
            </w: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BF6C42">
              <w:rPr>
                <w:rFonts w:cstheme="minorHAnsi" w:hint="cs"/>
                <w:b/>
                <w:bCs/>
                <w:sz w:val="24"/>
                <w:szCs w:val="24"/>
                <w:rtl/>
              </w:rPr>
              <w:t>2: فترة الأداء:</w:t>
            </w:r>
            <w:r w:rsidRPr="004F2282">
              <w:rPr>
                <w:rFonts w:cstheme="minorHAnsi" w:hint="cs"/>
                <w:sz w:val="24"/>
                <w:szCs w:val="24"/>
                <w:rtl/>
              </w:rPr>
              <w:t xml:space="preserve"> يجب أن تبدأ بتاريخ </w:t>
            </w:r>
            <w:r>
              <w:rPr>
                <w:rFonts w:cstheme="minorHAnsi"/>
                <w:sz w:val="24"/>
                <w:szCs w:val="24"/>
              </w:rPr>
              <w:t>-----------------------</w:t>
            </w:r>
            <w:r w:rsidRPr="004F2282">
              <w:rPr>
                <w:rFonts w:cstheme="minorHAnsi" w:hint="cs"/>
                <w:sz w:val="24"/>
                <w:szCs w:val="24"/>
                <w:rtl/>
              </w:rPr>
              <w:t>، ما لم تنهى مسبقاً وفقاً للفصل 11، فإن تاريخ الإنتهاء سيكون</w:t>
            </w:r>
            <w:r>
              <w:rPr>
                <w:rFonts w:cstheme="minorHAnsi"/>
                <w:sz w:val="24"/>
                <w:szCs w:val="24"/>
              </w:rPr>
              <w:t>-----------</w:t>
            </w:r>
            <w:r w:rsidRPr="004F2282">
              <w:rPr>
                <w:rFonts w:cstheme="minorHAnsi" w:hint="cs"/>
                <w:sz w:val="24"/>
                <w:szCs w:val="24"/>
                <w:rtl/>
              </w:rPr>
              <w:t>. تواريخ الإستحقاق الفردية لكل مادة توريد يجب أن يكون على النحو التالي:</w:t>
            </w:r>
          </w:p>
        </w:tc>
        <w:tc>
          <w:tcPr>
            <w:tcW w:w="5569" w:type="dxa"/>
          </w:tcPr>
          <w:p w:rsidR="00F66FE4" w:rsidRPr="00B00213" w:rsidRDefault="00F66FE4" w:rsidP="00F66FE4">
            <w:pPr>
              <w:jc w:val="both"/>
              <w:rPr>
                <w:rFonts w:asciiTheme="majorBidi" w:hAnsiTheme="majorBidi" w:cstheme="majorBidi"/>
                <w:b/>
                <w:bCs/>
                <w:rtl/>
              </w:rPr>
            </w:pPr>
            <w:r w:rsidRPr="00B00213">
              <w:rPr>
                <w:b/>
              </w:rPr>
              <w:t xml:space="preserve">Performance Period: </w:t>
            </w:r>
            <w:r w:rsidRPr="00B00213">
              <w:t xml:space="preserve">The start date of this Contract is </w:t>
            </w:r>
            <w:r>
              <w:rPr>
                <w:b/>
                <w:bCs/>
              </w:rPr>
              <w:t>---------------------</w:t>
            </w:r>
            <w:r w:rsidRPr="00B00213">
              <w:t xml:space="preserve"> and, unless earlier terminated in accordance with Section 11, has an end date of </w:t>
            </w:r>
            <w:r>
              <w:rPr>
                <w:b/>
                <w:bCs/>
              </w:rPr>
              <w:t>--------------------</w:t>
            </w:r>
            <w:r w:rsidRPr="00B00213">
              <w:t>. The individual due dates of each deliverable are as follows:</w:t>
            </w: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BF6C42">
              <w:rPr>
                <w:rFonts w:cstheme="minorHAnsi" w:hint="cs"/>
                <w:b/>
                <w:bCs/>
                <w:sz w:val="24"/>
                <w:szCs w:val="24"/>
                <w:rtl/>
              </w:rPr>
              <w:t>3: السعر:</w:t>
            </w:r>
            <w:r w:rsidRPr="004F2282">
              <w:rPr>
                <w:rFonts w:cstheme="minorHAnsi" w:hint="cs"/>
                <w:sz w:val="24"/>
                <w:szCs w:val="24"/>
                <w:rtl/>
              </w:rPr>
              <w:t xml:space="preserve"> هذا عقد بسعر ثابت: يشمل مبلغ </w:t>
            </w:r>
            <w:r>
              <w:rPr>
                <w:rFonts w:cstheme="minorHAnsi"/>
                <w:sz w:val="24"/>
                <w:szCs w:val="24"/>
              </w:rPr>
              <w:t>--------------------------------</w:t>
            </w:r>
            <w:r w:rsidRPr="004F2282">
              <w:rPr>
                <w:rFonts w:cstheme="minorHAnsi" w:hint="cs"/>
                <w:sz w:val="24"/>
                <w:szCs w:val="24"/>
                <w:rtl/>
              </w:rPr>
              <w:t>للخدمات المقدمة بموجب هذا العقد. مبلغ 10% حيخصم لصالح مكتب الضرائب مالم تقدم الفاتورة الضريبية. وستكون طريقة الدفع للخدمات وفقاً للمرفقات ادناه:</w:t>
            </w:r>
          </w:p>
        </w:tc>
        <w:tc>
          <w:tcPr>
            <w:tcW w:w="5569" w:type="dxa"/>
          </w:tcPr>
          <w:p w:rsidR="00F66FE4" w:rsidRPr="009A2641" w:rsidRDefault="00F66FE4" w:rsidP="00F66FE4">
            <w:pPr>
              <w:rPr>
                <w:lang w:bidi="ar-AE"/>
              </w:rPr>
            </w:pPr>
            <w:r w:rsidRPr="00A02928">
              <w:rPr>
                <w:b/>
              </w:rPr>
              <w:t xml:space="preserve">3. Pricing: </w:t>
            </w:r>
            <w:r w:rsidRPr="00A02928">
              <w:t xml:space="preserve">This is a firm and fixed price Contract that includes a ceiling amount of </w:t>
            </w:r>
            <w:r>
              <w:rPr>
                <w:b/>
                <w:bCs/>
              </w:rPr>
              <w:t>---------------</w:t>
            </w:r>
            <w:r>
              <w:t xml:space="preserve"> </w:t>
            </w:r>
            <w:r w:rsidRPr="00A02928">
              <w:t>for Services rendered under this Contract.</w:t>
            </w:r>
            <w:r>
              <w:t xml:space="preserve"> 10 </w:t>
            </w:r>
            <w:r w:rsidRPr="00CB530E">
              <w:rPr>
                <w:lang w:bidi="ar-AE"/>
              </w:rPr>
              <w:t xml:space="preserve">% as tax will be deducted from any </w:t>
            </w:r>
            <w:r>
              <w:rPr>
                <w:lang w:bidi="ar-AE"/>
              </w:rPr>
              <w:t>final payment unless final tax</w:t>
            </w:r>
            <w:r w:rsidRPr="00CB530E">
              <w:rPr>
                <w:lang w:bidi="ar-AE"/>
              </w:rPr>
              <w:t xml:space="preserve"> invoice </w:t>
            </w:r>
            <w:r>
              <w:rPr>
                <w:lang w:bidi="ar-AE"/>
              </w:rPr>
              <w:t xml:space="preserve">is </w:t>
            </w:r>
            <w:r w:rsidRPr="00CB530E">
              <w:rPr>
                <w:lang w:bidi="ar-AE"/>
              </w:rPr>
              <w:t>provided.</w:t>
            </w:r>
          </w:p>
          <w:p w:rsidR="00F66FE4" w:rsidRPr="00A02928" w:rsidRDefault="00F66FE4" w:rsidP="00F66FE4">
            <w:pPr>
              <w:widowControl w:val="0"/>
              <w:jc w:val="both"/>
            </w:pPr>
            <w:r w:rsidRPr="00A02928">
              <w:t xml:space="preserve"> Payments will be made according to </w:t>
            </w:r>
            <w:r>
              <w:t>the deliverables mentioned</w:t>
            </w:r>
          </w:p>
          <w:p w:rsidR="00F66FE4" w:rsidRPr="00B00213" w:rsidRDefault="00F66FE4" w:rsidP="00F66FE4">
            <w:pPr>
              <w:jc w:val="both"/>
              <w:rPr>
                <w:b/>
              </w:rPr>
            </w:pP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BF6C42">
              <w:rPr>
                <w:rFonts w:cstheme="minorHAnsi" w:hint="cs"/>
                <w:b/>
                <w:bCs/>
                <w:sz w:val="24"/>
                <w:szCs w:val="24"/>
                <w:rtl/>
              </w:rPr>
              <w:t xml:space="preserve">4: تحرير الفواتير وشروط الدفع: </w:t>
            </w:r>
            <w:r w:rsidRPr="004F2282">
              <w:rPr>
                <w:rFonts w:cstheme="minorHAnsi" w:hint="cs"/>
                <w:sz w:val="24"/>
                <w:szCs w:val="24"/>
                <w:rtl/>
              </w:rPr>
              <w:t>(بناءاً على قبول خطي من ميرسي كور اوروبا، لكل مواد توريدات)(عند إكمال العقد) سوف يقدم المقاول فاتورة وفقاً إلى  التسعيرة على النحو المقدم في العقد. سوف ميرسي كور اوروبا بالدفع للمقاول كافة الاموال الغير متنازع عليها في غضون (30) يوم من إستلام فاتورتة (شروط الدفع).</w:t>
            </w:r>
          </w:p>
        </w:tc>
        <w:tc>
          <w:tcPr>
            <w:tcW w:w="5569" w:type="dxa"/>
          </w:tcPr>
          <w:p w:rsidR="00F66FE4" w:rsidRDefault="00F66FE4" w:rsidP="00F66FE4">
            <w:pPr>
              <w:jc w:val="both"/>
              <w:rPr>
                <w:b/>
              </w:rPr>
            </w:pPr>
            <w:r w:rsidRPr="00F312BE">
              <w:rPr>
                <w:b/>
              </w:rPr>
              <w:t>4: Invoicing and Payment Terms</w:t>
            </w:r>
            <w:proofErr w:type="gramStart"/>
            <w:r w:rsidRPr="00F312BE">
              <w:rPr>
                <w:b/>
              </w:rPr>
              <w:t>:</w:t>
            </w:r>
            <w:r w:rsidRPr="00F312BE">
              <w:rPr>
                <w:b/>
                <w:i/>
                <w:color w:val="FF0000"/>
              </w:rPr>
              <w:t>[</w:t>
            </w:r>
            <w:proofErr w:type="gramEnd"/>
            <w:r w:rsidRPr="00F312BE">
              <w:rPr>
                <w:i/>
                <w:color w:val="FF0000"/>
              </w:rPr>
              <w:t xml:space="preserve">Upon written acceptance by Mercy Corps Europe of each Services deliverable] </w:t>
            </w:r>
            <w:r w:rsidRPr="00F312BE">
              <w:t>Contractor will submit an Invoice in accordance with pricing as specified in the Contract.  Mercy Corps Europe will make payment to Contractor for all sums not in dispute within 30 days of receipt of Contractor’s invoice(s) (the “Payment Terms”).</w:t>
            </w:r>
          </w:p>
          <w:p w:rsidR="00F66FE4" w:rsidRPr="00B00213" w:rsidRDefault="00F66FE4" w:rsidP="00F66FE4">
            <w:pPr>
              <w:jc w:val="both"/>
              <w:rPr>
                <w:b/>
              </w:rPr>
            </w:pPr>
          </w:p>
        </w:tc>
      </w:tr>
      <w:tr w:rsidR="00F66FE4" w:rsidRPr="00F35549" w:rsidTr="00BA1AB0">
        <w:tc>
          <w:tcPr>
            <w:tcW w:w="5346" w:type="dxa"/>
          </w:tcPr>
          <w:p w:rsidR="00F66FE4" w:rsidRPr="004037C3" w:rsidRDefault="00F66FE4" w:rsidP="00F66FE4">
            <w:pPr>
              <w:bidi/>
              <w:jc w:val="both"/>
              <w:rPr>
                <w:rFonts w:cstheme="minorHAnsi"/>
                <w:b/>
                <w:bCs/>
                <w:sz w:val="24"/>
                <w:szCs w:val="24"/>
                <w:rtl/>
              </w:rPr>
            </w:pPr>
            <w:r w:rsidRPr="004037C3">
              <w:rPr>
                <w:rFonts w:cstheme="minorHAnsi"/>
                <w:b/>
                <w:bCs/>
                <w:sz w:val="24"/>
                <w:szCs w:val="24"/>
              </w:rPr>
              <w:t>5</w:t>
            </w:r>
            <w:r w:rsidRPr="004037C3">
              <w:rPr>
                <w:rFonts w:cstheme="minorHAnsi" w:hint="cs"/>
                <w:b/>
                <w:bCs/>
                <w:sz w:val="24"/>
                <w:szCs w:val="24"/>
                <w:rtl/>
              </w:rPr>
              <w:t>:</w:t>
            </w:r>
            <w:r w:rsidRPr="004037C3">
              <w:rPr>
                <w:rFonts w:cstheme="minorHAnsi"/>
                <w:b/>
                <w:bCs/>
                <w:sz w:val="24"/>
                <w:szCs w:val="24"/>
              </w:rPr>
              <w:t xml:space="preserve"> </w:t>
            </w:r>
            <w:r w:rsidRPr="004037C3">
              <w:rPr>
                <w:rFonts w:cstheme="minorHAnsi" w:hint="cs"/>
                <w:b/>
                <w:bCs/>
                <w:sz w:val="24"/>
                <w:szCs w:val="24"/>
                <w:rtl/>
              </w:rPr>
              <w:t xml:space="preserve">الموظفين الرئيسيين: </w:t>
            </w:r>
          </w:p>
          <w:p w:rsidR="00F66FE4" w:rsidRPr="004F2282" w:rsidRDefault="00F66FE4" w:rsidP="00F66FE4">
            <w:pPr>
              <w:bidi/>
              <w:jc w:val="both"/>
              <w:rPr>
                <w:rFonts w:cstheme="minorHAnsi"/>
                <w:sz w:val="24"/>
                <w:szCs w:val="24"/>
              </w:rPr>
            </w:pPr>
            <w:r>
              <w:rPr>
                <w:rFonts w:cstheme="minorHAnsi"/>
                <w:sz w:val="24"/>
                <w:szCs w:val="24"/>
              </w:rPr>
              <w:t>-----------------</w:t>
            </w:r>
          </w:p>
          <w:p w:rsidR="00F66FE4" w:rsidRPr="004F2282" w:rsidRDefault="00F66FE4" w:rsidP="00F66FE4">
            <w:pPr>
              <w:bidi/>
              <w:jc w:val="both"/>
              <w:rPr>
                <w:rFonts w:cstheme="minorHAnsi"/>
                <w:sz w:val="24"/>
                <w:szCs w:val="24"/>
                <w:rtl/>
              </w:rPr>
            </w:pPr>
          </w:p>
        </w:tc>
        <w:tc>
          <w:tcPr>
            <w:tcW w:w="5569" w:type="dxa"/>
          </w:tcPr>
          <w:p w:rsidR="00F66FE4" w:rsidRDefault="00F66FE4" w:rsidP="00F66FE4">
            <w:pPr>
              <w:jc w:val="both"/>
              <w:rPr>
                <w:b/>
              </w:rPr>
            </w:pPr>
            <w:r w:rsidRPr="00F312BE">
              <w:rPr>
                <w:b/>
              </w:rPr>
              <w:t>5: Key Personnel</w:t>
            </w:r>
            <w:proofErr w:type="gramStart"/>
            <w:r w:rsidRPr="00F312BE">
              <w:rPr>
                <w:b/>
              </w:rPr>
              <w:t>:</w:t>
            </w:r>
            <w:r>
              <w:rPr>
                <w:i/>
                <w:color w:val="FF0000"/>
              </w:rPr>
              <w:t>[</w:t>
            </w:r>
            <w:proofErr w:type="gramEnd"/>
            <w:r w:rsidRPr="00F312BE">
              <w:rPr>
                <w:i/>
                <w:color w:val="FF0000"/>
              </w:rPr>
              <w:t xml:space="preserve"> (</w:t>
            </w:r>
            <w:r>
              <w:rPr>
                <w:i/>
                <w:color w:val="FF0000"/>
              </w:rPr>
              <w:t>is the</w:t>
            </w:r>
            <w:r w:rsidRPr="00F312BE">
              <w:rPr>
                <w:i/>
                <w:color w:val="FF0000"/>
              </w:rPr>
              <w:t xml:space="preserve"> “Key Personnel</w:t>
            </w:r>
            <w:r>
              <w:rPr>
                <w:i/>
                <w:color w:val="FF0000"/>
              </w:rPr>
              <w:t xml:space="preserve"> for this contract</w:t>
            </w:r>
            <w:r w:rsidRPr="00F312BE">
              <w:rPr>
                <w:i/>
                <w:color w:val="FF0000"/>
              </w:rPr>
              <w:t>”).</w:t>
            </w:r>
          </w:p>
        </w:tc>
      </w:tr>
      <w:tr w:rsidR="00F66FE4" w:rsidRPr="00F35549" w:rsidTr="00BA1AB0">
        <w:tc>
          <w:tcPr>
            <w:tcW w:w="5346" w:type="dxa"/>
          </w:tcPr>
          <w:p w:rsidR="00F66FE4" w:rsidRPr="004037C3" w:rsidRDefault="00F66FE4" w:rsidP="00F66FE4">
            <w:pPr>
              <w:bidi/>
              <w:jc w:val="both"/>
              <w:rPr>
                <w:rFonts w:cstheme="minorHAnsi"/>
                <w:b/>
                <w:bCs/>
                <w:sz w:val="24"/>
                <w:szCs w:val="24"/>
              </w:rPr>
            </w:pPr>
            <w:r w:rsidRPr="004037C3">
              <w:rPr>
                <w:rFonts w:cstheme="minorHAnsi"/>
                <w:b/>
                <w:bCs/>
                <w:sz w:val="24"/>
                <w:szCs w:val="24"/>
              </w:rPr>
              <w:t>6</w:t>
            </w:r>
            <w:r w:rsidRPr="004037C3">
              <w:rPr>
                <w:rFonts w:cstheme="minorHAnsi" w:hint="cs"/>
                <w:b/>
                <w:bCs/>
                <w:sz w:val="24"/>
                <w:szCs w:val="24"/>
                <w:rtl/>
              </w:rPr>
              <w:t>: الممثلين المخولين ومعلومات الإتصال:</w:t>
            </w:r>
          </w:p>
        </w:tc>
        <w:tc>
          <w:tcPr>
            <w:tcW w:w="5569" w:type="dxa"/>
          </w:tcPr>
          <w:p w:rsidR="00F66FE4" w:rsidRPr="00F312BE" w:rsidRDefault="00F66FE4" w:rsidP="00F66FE4">
            <w:pPr>
              <w:jc w:val="both"/>
              <w:rPr>
                <w:b/>
              </w:rPr>
            </w:pPr>
            <w:r>
              <w:rPr>
                <w:b/>
              </w:rPr>
              <w:t>6: Authorized Representatives and Contact Information:</w:t>
            </w:r>
          </w:p>
        </w:tc>
      </w:tr>
      <w:tr w:rsidR="00F66FE4" w:rsidRPr="00F35549" w:rsidTr="00BA1AB0">
        <w:tc>
          <w:tcPr>
            <w:tcW w:w="5346" w:type="dxa"/>
          </w:tcPr>
          <w:p w:rsidR="00F66FE4" w:rsidRPr="004F2282" w:rsidRDefault="00F66FE4" w:rsidP="00F66FE4">
            <w:pPr>
              <w:bidi/>
              <w:jc w:val="both"/>
              <w:rPr>
                <w:rFonts w:cstheme="minorHAnsi"/>
                <w:sz w:val="24"/>
                <w:szCs w:val="24"/>
              </w:rPr>
            </w:pPr>
            <w:r w:rsidRPr="004F2282">
              <w:rPr>
                <w:rFonts w:cstheme="minorHAnsi" w:hint="cs"/>
                <w:sz w:val="24"/>
                <w:szCs w:val="24"/>
                <w:rtl/>
              </w:rPr>
              <w:t>ميرسي كور اوروبا: موظفي ميرسي كور اوروبا التالية أسمائهم هم المخولين  للموافقة على أي تعديل على هذا العقد.</w:t>
            </w:r>
          </w:p>
          <w:p w:rsidR="00F66FE4" w:rsidRPr="004F2282" w:rsidRDefault="00F66FE4" w:rsidP="00F66FE4">
            <w:pPr>
              <w:bidi/>
              <w:jc w:val="both"/>
              <w:rPr>
                <w:rFonts w:cstheme="minorHAnsi"/>
                <w:sz w:val="24"/>
                <w:szCs w:val="24"/>
                <w:rtl/>
              </w:rPr>
            </w:pPr>
            <w:r w:rsidRPr="004F2282">
              <w:rPr>
                <w:rFonts w:cstheme="minorHAnsi" w:hint="cs"/>
                <w:sz w:val="24"/>
                <w:szCs w:val="24"/>
                <w:rtl/>
              </w:rPr>
              <w:t>الاسم : د عارف نور</w:t>
            </w:r>
          </w:p>
          <w:p w:rsidR="00F66FE4" w:rsidRPr="004F2282" w:rsidRDefault="00F66FE4" w:rsidP="00F66FE4">
            <w:pPr>
              <w:bidi/>
              <w:jc w:val="both"/>
              <w:rPr>
                <w:rFonts w:cstheme="minorHAnsi"/>
                <w:sz w:val="24"/>
                <w:szCs w:val="24"/>
              </w:rPr>
            </w:pPr>
            <w:r w:rsidRPr="004F2282">
              <w:rPr>
                <w:rFonts w:cstheme="minorHAnsi" w:hint="cs"/>
                <w:sz w:val="24"/>
                <w:szCs w:val="24"/>
                <w:rtl/>
              </w:rPr>
              <w:t>المدير القطري</w:t>
            </w:r>
          </w:p>
        </w:tc>
        <w:tc>
          <w:tcPr>
            <w:tcW w:w="5569" w:type="dxa"/>
          </w:tcPr>
          <w:p w:rsidR="00F66FE4" w:rsidRPr="004A35F3" w:rsidRDefault="00F66FE4" w:rsidP="00F66FE4">
            <w:pPr>
              <w:tabs>
                <w:tab w:val="left" w:pos="4190"/>
                <w:tab w:val="right" w:pos="8640"/>
              </w:tabs>
            </w:pPr>
            <w:r w:rsidRPr="004A35F3">
              <w:rPr>
                <w:b/>
              </w:rPr>
              <w:t>Mercy Corps</w:t>
            </w:r>
            <w:r w:rsidRPr="004A35F3">
              <w:t xml:space="preserve">: </w:t>
            </w:r>
            <w:r w:rsidRPr="004A35F3">
              <w:rPr>
                <w:i/>
              </w:rPr>
              <w:t>Only the following Mercy Corps</w:t>
            </w:r>
            <w:r w:rsidRPr="004A35F3">
              <w:t xml:space="preserve"> Europe</w:t>
            </w:r>
            <w:r w:rsidRPr="004A35F3">
              <w:rPr>
                <w:u w:val="single"/>
              </w:rPr>
              <w:br/>
            </w:r>
          </w:p>
          <w:p w:rsidR="00F66FE4" w:rsidRPr="004A35F3" w:rsidRDefault="00F66FE4" w:rsidP="00F66FE4">
            <w:pPr>
              <w:tabs>
                <w:tab w:val="left" w:pos="4190"/>
                <w:tab w:val="right" w:pos="8640"/>
              </w:tabs>
            </w:pPr>
            <w:r>
              <w:t>Name: Dr. Arif Noor</w:t>
            </w:r>
            <w:r w:rsidRPr="004A35F3">
              <w:t xml:space="preserve">                     </w:t>
            </w:r>
            <w:r w:rsidRPr="004A35F3">
              <w:rPr>
                <w:u w:val="single"/>
              </w:rPr>
              <w:br/>
            </w:r>
          </w:p>
          <w:p w:rsidR="00F66FE4" w:rsidRDefault="00F66FE4" w:rsidP="00F66FE4">
            <w:pPr>
              <w:tabs>
                <w:tab w:val="left" w:pos="4190"/>
                <w:tab w:val="right" w:pos="8640"/>
              </w:tabs>
              <w:jc w:val="both"/>
              <w:rPr>
                <w:rtl/>
              </w:rPr>
            </w:pPr>
            <w:r w:rsidRPr="004A35F3">
              <w:t>Title:-</w:t>
            </w:r>
            <w:r>
              <w:t>Country Director</w:t>
            </w:r>
            <w:r w:rsidRPr="004A35F3">
              <w:t xml:space="preserve">   </w:t>
            </w:r>
          </w:p>
          <w:p w:rsidR="00F66FE4" w:rsidRPr="004A35F3" w:rsidRDefault="00F66FE4" w:rsidP="00F66FE4">
            <w:pPr>
              <w:tabs>
                <w:tab w:val="left" w:pos="4190"/>
                <w:tab w:val="right" w:pos="8640"/>
              </w:tabs>
              <w:jc w:val="both"/>
            </w:pPr>
          </w:p>
          <w:p w:rsidR="00F66FE4" w:rsidRDefault="00F66FE4" w:rsidP="00F66FE4">
            <w:pPr>
              <w:jc w:val="both"/>
              <w:rPr>
                <w:b/>
              </w:rPr>
            </w:pPr>
            <w:r w:rsidRPr="004A35F3">
              <w:rPr>
                <w:i/>
              </w:rPr>
              <w:t xml:space="preserve"> Employees are authorized to agree to</w:t>
            </w:r>
            <w:r>
              <w:rPr>
                <w:i/>
              </w:rPr>
              <w:t xml:space="preserve"> any amendment of this Contract.</w:t>
            </w: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4037C3">
              <w:rPr>
                <w:rFonts w:cstheme="minorHAnsi" w:hint="cs"/>
                <w:b/>
                <w:bCs/>
                <w:sz w:val="24"/>
                <w:szCs w:val="24"/>
                <w:rtl/>
              </w:rPr>
              <w:lastRenderedPageBreak/>
              <w:t>المقاول:</w:t>
            </w:r>
            <w:r w:rsidRPr="004F2282">
              <w:rPr>
                <w:rFonts w:cstheme="minorHAnsi" w:hint="cs"/>
                <w:sz w:val="24"/>
                <w:szCs w:val="24"/>
                <w:rtl/>
              </w:rPr>
              <w:t xml:space="preserve"> ممثل المقاول المخول لجميع الأغراض هو:</w:t>
            </w:r>
          </w:p>
          <w:p w:rsidR="00F66FE4" w:rsidRPr="004F2282" w:rsidRDefault="00F66FE4" w:rsidP="00F66FE4">
            <w:pPr>
              <w:bidi/>
              <w:jc w:val="both"/>
              <w:rPr>
                <w:rFonts w:cstheme="minorHAnsi"/>
                <w:sz w:val="24"/>
                <w:szCs w:val="24"/>
                <w:rtl/>
              </w:rPr>
            </w:pPr>
            <w:r>
              <w:rPr>
                <w:rFonts w:cstheme="minorHAnsi"/>
                <w:sz w:val="24"/>
                <w:szCs w:val="24"/>
              </w:rPr>
              <w:t>-----------------------------</w:t>
            </w:r>
          </w:p>
        </w:tc>
        <w:tc>
          <w:tcPr>
            <w:tcW w:w="5569" w:type="dxa"/>
          </w:tcPr>
          <w:p w:rsidR="00F66FE4" w:rsidRPr="00F35549" w:rsidRDefault="00F66FE4" w:rsidP="00F66FE4">
            <w:pPr>
              <w:rPr>
                <w:sz w:val="28"/>
                <w:szCs w:val="28"/>
                <w:rtl/>
              </w:rPr>
            </w:pPr>
            <w:r>
              <w:rPr>
                <w:b/>
              </w:rPr>
              <w:t>Contractor</w:t>
            </w:r>
            <w:r>
              <w:t xml:space="preserve">: </w:t>
            </w:r>
            <w:r w:rsidRPr="00F16071">
              <w:rPr>
                <w:i/>
                <w:sz w:val="24"/>
                <w:szCs w:val="24"/>
              </w:rPr>
              <w:t>Contractor’s authorized representative for all purposes is:</w:t>
            </w:r>
            <w:r>
              <w:rPr>
                <w:i/>
                <w:sz w:val="24"/>
                <w:szCs w:val="24"/>
              </w:rPr>
              <w:t xml:space="preserve"> -------------</w:t>
            </w:r>
          </w:p>
        </w:tc>
      </w:tr>
      <w:tr w:rsidR="00F66FE4" w:rsidRPr="00F35549" w:rsidTr="00BA1AB0">
        <w:tc>
          <w:tcPr>
            <w:tcW w:w="5346" w:type="dxa"/>
          </w:tcPr>
          <w:p w:rsidR="00F66FE4" w:rsidRPr="004F2282" w:rsidRDefault="00F66FE4" w:rsidP="00F66FE4">
            <w:pPr>
              <w:bidi/>
              <w:jc w:val="both"/>
              <w:rPr>
                <w:rFonts w:cstheme="minorHAnsi"/>
                <w:sz w:val="24"/>
                <w:szCs w:val="24"/>
              </w:rPr>
            </w:pPr>
            <w:r w:rsidRPr="004F2282">
              <w:rPr>
                <w:rFonts w:cstheme="minorHAnsi" w:hint="cs"/>
                <w:sz w:val="24"/>
                <w:szCs w:val="24"/>
                <w:rtl/>
              </w:rPr>
              <w:t>7: موظفي ميرسي كور اوروبا التالية أسمائهم فقط هم المفوضون لإستلام الفواتير وقبول أو رفض الخدمات وتوقيع طلبات عقود الخدمات</w:t>
            </w:r>
            <w:r>
              <w:rPr>
                <w:rFonts w:cstheme="minorHAnsi"/>
                <w:sz w:val="24"/>
                <w:szCs w:val="24"/>
              </w:rPr>
              <w:t>-------------------------</w:t>
            </w:r>
          </w:p>
          <w:p w:rsidR="00F66FE4" w:rsidRPr="004F2282" w:rsidRDefault="00F66FE4" w:rsidP="00F66FE4">
            <w:pPr>
              <w:bidi/>
              <w:jc w:val="both"/>
              <w:rPr>
                <w:rFonts w:cstheme="minorHAnsi"/>
                <w:sz w:val="24"/>
                <w:szCs w:val="24"/>
                <w:rtl/>
              </w:rPr>
            </w:pPr>
          </w:p>
        </w:tc>
        <w:tc>
          <w:tcPr>
            <w:tcW w:w="5569" w:type="dxa"/>
          </w:tcPr>
          <w:p w:rsidR="00F66FE4" w:rsidRPr="004A35F3" w:rsidRDefault="00F66FE4" w:rsidP="00F66FE4">
            <w:pPr>
              <w:rPr>
                <w:rtl/>
              </w:rPr>
            </w:pPr>
            <w:r w:rsidRPr="004A35F3">
              <w:rPr>
                <w:b/>
              </w:rPr>
              <w:t xml:space="preserve">7: </w:t>
            </w:r>
            <w:r w:rsidRPr="004A35F3">
              <w:rPr>
                <w:i/>
              </w:rPr>
              <w:t>Only the following Mercy Corps employees are authorized to receive invoices, accept, or reject Services or sign SCRs</w:t>
            </w:r>
            <w:r>
              <w:rPr>
                <w:i/>
              </w:rPr>
              <w:t xml:space="preserve"> </w:t>
            </w:r>
            <w:r>
              <w:rPr>
                <w:i/>
                <w:color w:val="FF0000"/>
              </w:rPr>
              <w:t>--------------------------------------</w:t>
            </w: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4037C3">
              <w:rPr>
                <w:rFonts w:cstheme="minorHAnsi"/>
                <w:b/>
                <w:bCs/>
                <w:sz w:val="24"/>
                <w:szCs w:val="24"/>
              </w:rPr>
              <w:t>8</w:t>
            </w:r>
            <w:r w:rsidRPr="004037C3">
              <w:rPr>
                <w:rFonts w:cstheme="minorHAnsi" w:hint="cs"/>
                <w:b/>
                <w:bCs/>
                <w:sz w:val="24"/>
                <w:szCs w:val="24"/>
                <w:rtl/>
              </w:rPr>
              <w:t>: فترة إشعار الإنهاء للمواءمة</w:t>
            </w:r>
            <w:r w:rsidRPr="004F2282">
              <w:rPr>
                <w:rFonts w:cstheme="minorHAnsi" w:hint="cs"/>
                <w:sz w:val="24"/>
                <w:szCs w:val="24"/>
                <w:rtl/>
              </w:rPr>
              <w:t>: (</w:t>
            </w:r>
            <w:r>
              <w:rPr>
                <w:rFonts w:cstheme="minorHAnsi"/>
                <w:sz w:val="24"/>
                <w:szCs w:val="24"/>
              </w:rPr>
              <w:t>-------------</w:t>
            </w:r>
            <w:r w:rsidRPr="004F2282">
              <w:rPr>
                <w:rFonts w:cstheme="minorHAnsi" w:hint="cs"/>
                <w:sz w:val="24"/>
                <w:szCs w:val="24"/>
                <w:rtl/>
              </w:rPr>
              <w:t>15 يوم بعد انتهاء العقد). /" فترة إشعار الإنهاء".)</w:t>
            </w:r>
          </w:p>
        </w:tc>
        <w:tc>
          <w:tcPr>
            <w:tcW w:w="5569" w:type="dxa"/>
          </w:tcPr>
          <w:p w:rsidR="00F66FE4" w:rsidRPr="000A05A0" w:rsidRDefault="00F66FE4" w:rsidP="00F66FE4">
            <w:pPr>
              <w:spacing w:after="280" w:line="276" w:lineRule="auto"/>
              <w:rPr>
                <w:rtl/>
              </w:rPr>
            </w:pPr>
            <w:r w:rsidRPr="00BA2009">
              <w:rPr>
                <w:b/>
                <w:bCs/>
                <w:i/>
                <w:sz w:val="24"/>
                <w:szCs w:val="24"/>
              </w:rPr>
              <w:t>8</w:t>
            </w:r>
            <w:r>
              <w:rPr>
                <w:i/>
                <w:sz w:val="24"/>
                <w:szCs w:val="24"/>
              </w:rPr>
              <w:t xml:space="preserve">: </w:t>
            </w:r>
            <w:r>
              <w:rPr>
                <w:b/>
              </w:rPr>
              <w:t>Termination for Convenience Notice Period</w:t>
            </w:r>
            <w:r>
              <w:t xml:space="preserve">: </w:t>
            </w:r>
            <w:r>
              <w:rPr>
                <w:i/>
                <w:color w:val="FF0000"/>
              </w:rPr>
              <w:t xml:space="preserve">[---------- days after the contract end date] </w:t>
            </w:r>
            <w:r>
              <w:t>(the “Termination Notice Period”)</w:t>
            </w:r>
          </w:p>
        </w:tc>
      </w:tr>
      <w:tr w:rsidR="00F66FE4" w:rsidRPr="00F35549" w:rsidTr="00BA1AB0">
        <w:tc>
          <w:tcPr>
            <w:tcW w:w="5346" w:type="dxa"/>
          </w:tcPr>
          <w:p w:rsidR="00F66FE4" w:rsidRPr="004F2282" w:rsidRDefault="00F66FE4" w:rsidP="00F66FE4">
            <w:pPr>
              <w:bidi/>
              <w:jc w:val="both"/>
              <w:rPr>
                <w:rFonts w:cstheme="minorHAnsi"/>
                <w:sz w:val="24"/>
                <w:szCs w:val="24"/>
                <w:rtl/>
              </w:rPr>
            </w:pPr>
            <w:r w:rsidRPr="004037C3">
              <w:rPr>
                <w:rFonts w:cstheme="minorHAnsi" w:hint="cs"/>
                <w:b/>
                <w:bCs/>
                <w:sz w:val="24"/>
                <w:szCs w:val="24"/>
                <w:rtl/>
              </w:rPr>
              <w:t>شروط المانحين:</w:t>
            </w:r>
            <w:r w:rsidRPr="004F2282">
              <w:rPr>
                <w:rFonts w:cstheme="minorHAnsi" w:hint="cs"/>
                <w:sz w:val="24"/>
                <w:szCs w:val="24"/>
                <w:rtl/>
              </w:rPr>
              <w:t xml:space="preserve"> ( إذت طبق، يشمل البيانات التالية: شروط المانحين الواردة في الجدول (2) تم إدراجها في هذا العقد بالإشارة.</w:t>
            </w:r>
          </w:p>
        </w:tc>
        <w:tc>
          <w:tcPr>
            <w:tcW w:w="5569" w:type="dxa"/>
          </w:tcPr>
          <w:p w:rsidR="00F66FE4" w:rsidRPr="00F73D4C" w:rsidRDefault="00F66FE4" w:rsidP="00F66FE4">
            <w:pPr>
              <w:spacing w:after="280" w:line="276" w:lineRule="auto"/>
              <w:rPr>
                <w:i/>
                <w:color w:val="FF0000"/>
              </w:rPr>
            </w:pPr>
            <w:r>
              <w:rPr>
                <w:b/>
              </w:rPr>
              <w:t>Donor Terms</w:t>
            </w:r>
            <w:r>
              <w:t xml:space="preserve">: </w:t>
            </w:r>
            <w:r>
              <w:rPr>
                <w:color w:val="FF0000"/>
              </w:rPr>
              <w:t>[</w:t>
            </w:r>
            <w:r>
              <w:rPr>
                <w:i/>
                <w:color w:val="FF0000"/>
              </w:rPr>
              <w:t xml:space="preserve">If applicable, include the following statement here: The Donor Terms are set forth in Schedule II </w:t>
            </w:r>
            <w:proofErr w:type="gramStart"/>
            <w:r>
              <w:rPr>
                <w:i/>
                <w:color w:val="FF0000"/>
              </w:rPr>
              <w:t>are</w:t>
            </w:r>
            <w:proofErr w:type="gramEnd"/>
            <w:r>
              <w:rPr>
                <w:i/>
                <w:color w:val="FF0000"/>
              </w:rPr>
              <w:t xml:space="preserve"> hereby incorporated in this Contract by reference.]</w:t>
            </w:r>
          </w:p>
        </w:tc>
      </w:tr>
    </w:tbl>
    <w:p w:rsidR="00F66FE4" w:rsidRPr="00F35549" w:rsidRDefault="00F66FE4" w:rsidP="00F66FE4">
      <w:pPr>
        <w:bidi/>
        <w:rPr>
          <w:sz w:val="28"/>
          <w:szCs w:val="28"/>
        </w:rPr>
      </w:pPr>
    </w:p>
    <w:p w:rsidR="00F66FE4" w:rsidRDefault="00F66FE4">
      <w:pPr>
        <w:widowControl w:val="0"/>
        <w:spacing w:after="160" w:line="240" w:lineRule="auto"/>
        <w:jc w:val="center"/>
        <w:rPr>
          <w:b/>
          <w:sz w:val="28"/>
          <w:szCs w:val="28"/>
          <w:highlight w:val="yellow"/>
        </w:rPr>
      </w:pPr>
    </w:p>
    <w:p w:rsidR="00FB5703" w:rsidRDefault="00423D29">
      <w:pPr>
        <w:pStyle w:val="Heading1"/>
        <w:keepNext w:val="0"/>
        <w:keepLines w:val="0"/>
        <w:widowControl w:val="0"/>
        <w:spacing w:after="160" w:line="288" w:lineRule="auto"/>
        <w:rPr>
          <w:sz w:val="28"/>
          <w:szCs w:val="28"/>
        </w:rPr>
      </w:pPr>
      <w:bookmarkStart w:id="11" w:name="_tfpqbmyw287i" w:colFirst="0" w:colLast="0"/>
      <w:bookmarkEnd w:id="11"/>
      <w:r>
        <w:rPr>
          <w:sz w:val="28"/>
          <w:szCs w:val="28"/>
        </w:rPr>
        <w:t>7. Attachments to the Tender Package</w:t>
      </w:r>
    </w:p>
    <w:p w:rsidR="00FB5703" w:rsidRDefault="00FB5703">
      <w:pPr>
        <w:widowControl w:val="0"/>
        <w:spacing w:after="160" w:line="240" w:lineRule="auto"/>
        <w:rPr>
          <w:b/>
          <w:color w:val="D01D2B"/>
          <w:sz w:val="28"/>
          <w:szCs w:val="28"/>
        </w:rPr>
      </w:pPr>
    </w:p>
    <w:p w:rsidR="00FB5703" w:rsidRDefault="00423D29">
      <w:pPr>
        <w:widowControl w:val="0"/>
        <w:spacing w:after="160" w:line="288" w:lineRule="auto"/>
        <w:jc w:val="center"/>
        <w:rPr>
          <w:b/>
          <w:sz w:val="28"/>
          <w:szCs w:val="28"/>
          <w:highlight w:val="yellow"/>
        </w:rPr>
      </w:pPr>
      <w:r>
        <w:rPr>
          <w:b/>
          <w:sz w:val="28"/>
          <w:szCs w:val="28"/>
          <w:highlight w:val="yellow"/>
        </w:rPr>
        <w:t>Attachment 1 -Supplier Information Form template</w:t>
      </w:r>
    </w:p>
    <w:p w:rsidR="00861AD1" w:rsidRPr="005A1123" w:rsidRDefault="00861AD1" w:rsidP="00861AD1">
      <w:pPr>
        <w:spacing w:after="0" w:line="240" w:lineRule="auto"/>
        <w:textDirection w:val="btLr"/>
        <w:rPr>
          <w:rFonts w:ascii="Times New Roman" w:eastAsia="Times New Roman" w:hAnsi="Times New Roman" w:cs="Times New Roman"/>
          <w:color w:val="000000"/>
          <w:sz w:val="24"/>
          <w:szCs w:val="24"/>
          <w:lang w:val="en-US"/>
        </w:rPr>
      </w:pPr>
      <w:r>
        <w:rPr>
          <w:b/>
          <w:color w:val="000000"/>
          <w:sz w:val="32"/>
          <w:szCs w:val="24"/>
          <w:lang w:val="en-US"/>
        </w:rPr>
        <w:t>Mercy Corps</w:t>
      </w:r>
    </w:p>
    <w:p w:rsidR="00861AD1" w:rsidRPr="005A1123" w:rsidRDefault="00861AD1" w:rsidP="00861AD1">
      <w:pPr>
        <w:spacing w:after="0" w:line="240" w:lineRule="auto"/>
        <w:textDirection w:val="btLr"/>
        <w:rPr>
          <w:rFonts w:ascii="Times New Roman" w:eastAsia="Times New Roman" w:hAnsi="Times New Roman" w:cs="Times New Roman"/>
          <w:color w:val="000000"/>
          <w:sz w:val="24"/>
          <w:szCs w:val="24"/>
          <w:lang w:val="en-US"/>
        </w:rPr>
      </w:pPr>
      <w:r w:rsidRPr="005A1123">
        <w:rPr>
          <w:b/>
          <w:color w:val="000000"/>
          <w:sz w:val="32"/>
          <w:szCs w:val="24"/>
          <w:u w:val="single"/>
          <w:lang w:val="en-US"/>
        </w:rPr>
        <w:t>Supplier Information Form</w:t>
      </w:r>
    </w:p>
    <w:p w:rsidR="00861AD1" w:rsidRDefault="00861AD1" w:rsidP="00861AD1">
      <w:pPr>
        <w:widowControl w:val="0"/>
        <w:spacing w:after="160" w:line="345" w:lineRule="auto"/>
        <w:jc w:val="center"/>
        <w:rPr>
          <w:b/>
          <w:sz w:val="28"/>
          <w:szCs w:val="28"/>
          <w:highlight w:val="yellow"/>
        </w:rPr>
      </w:pPr>
    </w:p>
    <w:p w:rsidR="00861AD1" w:rsidRPr="005A1123" w:rsidRDefault="00861AD1" w:rsidP="00861AD1">
      <w:pPr>
        <w:spacing w:after="0" w:line="240" w:lineRule="auto"/>
        <w:ind w:left="-1260" w:firstLine="1260"/>
        <w:jc w:val="both"/>
        <w:rPr>
          <w:color w:val="000000"/>
          <w:sz w:val="24"/>
          <w:szCs w:val="24"/>
          <w:u w:val="single"/>
          <w:lang w:val="en-US"/>
        </w:rPr>
      </w:pPr>
      <w:r w:rsidRPr="005A1123">
        <w:rPr>
          <w:b/>
          <w:color w:val="000000"/>
          <w:sz w:val="24"/>
          <w:szCs w:val="24"/>
          <w:u w:val="single"/>
          <w:lang w:val="en-US"/>
        </w:rPr>
        <w:t>Supplier Information</w:t>
      </w:r>
    </w:p>
    <w:p w:rsidR="00861AD1" w:rsidRPr="005A1123" w:rsidRDefault="00861AD1" w:rsidP="00861AD1">
      <w:pPr>
        <w:spacing w:after="0" w:line="240" w:lineRule="auto"/>
        <w:ind w:left="-1260" w:firstLine="1260"/>
        <w:jc w:val="both"/>
        <w:rPr>
          <w:rFonts w:ascii="Times New Roman" w:eastAsia="Times New Roman" w:hAnsi="Times New Roman" w:cs="Times New Roman"/>
          <w:color w:val="000000"/>
          <w:sz w:val="20"/>
          <w:szCs w:val="20"/>
          <w:u w:val="single"/>
          <w:lang w:val="en-US"/>
        </w:rPr>
      </w:pP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Company Name</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Any other names company is operating under (Acronyms, Abbreviations, Aliases)</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Previous names of the company</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Address</w:t>
            </w:r>
          </w:p>
        </w:tc>
        <w:tc>
          <w:tcPr>
            <w:tcW w:w="7758" w:type="dxa"/>
            <w:vAlign w:val="center"/>
          </w:tcPr>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Website</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lastRenderedPageBreak/>
              <w:t>Phone/Fax Numbers</w:t>
            </w:r>
          </w:p>
        </w:tc>
        <w:tc>
          <w:tcPr>
            <w:tcW w:w="7758" w:type="dxa"/>
            <w:vAlign w:val="center"/>
          </w:tcPr>
          <w:p w:rsidR="00861AD1" w:rsidRPr="005A1123" w:rsidRDefault="00861AD1" w:rsidP="00F35BC8">
            <w:pPr>
              <w:spacing w:after="0" w:line="240" w:lineRule="auto"/>
              <w:rPr>
                <w:color w:val="000000"/>
                <w:sz w:val="20"/>
                <w:szCs w:val="20"/>
                <w:lang w:val="en-US"/>
              </w:rPr>
            </w:pPr>
            <w:r w:rsidRPr="005A1123">
              <w:rPr>
                <w:color w:val="000000"/>
                <w:sz w:val="20"/>
                <w:szCs w:val="20"/>
                <w:lang w:val="en-US"/>
              </w:rPr>
              <w:t>Phone:                                                    Fax:</w:t>
            </w:r>
          </w:p>
        </w:tc>
      </w:tr>
      <w:tr w:rsidR="00861AD1" w:rsidRPr="005A1123" w:rsidTr="00F35BC8">
        <w:trPr>
          <w:trHeight w:val="76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Primary Contact</w:t>
            </w:r>
          </w:p>
        </w:tc>
        <w:tc>
          <w:tcPr>
            <w:tcW w:w="7758" w:type="dxa"/>
            <w:vAlign w:val="center"/>
          </w:tcPr>
          <w:p w:rsidR="00861AD1" w:rsidRPr="005A1123" w:rsidRDefault="00861AD1" w:rsidP="00F35BC8">
            <w:pPr>
              <w:spacing w:after="0" w:line="240" w:lineRule="auto"/>
              <w:rPr>
                <w:color w:val="000000"/>
                <w:sz w:val="20"/>
                <w:szCs w:val="20"/>
                <w:lang w:val="en-US"/>
              </w:rPr>
            </w:pPr>
            <w:r w:rsidRPr="005A1123">
              <w:rPr>
                <w:color w:val="000000"/>
                <w:sz w:val="20"/>
                <w:szCs w:val="20"/>
                <w:lang w:val="en-US"/>
              </w:rPr>
              <w:t xml:space="preserve">Name:                                                     </w:t>
            </w:r>
          </w:p>
          <w:p w:rsidR="00861AD1" w:rsidRPr="005A1123" w:rsidRDefault="00861AD1" w:rsidP="00F35BC8">
            <w:pPr>
              <w:spacing w:after="0" w:line="240" w:lineRule="auto"/>
              <w:rPr>
                <w:color w:val="000000"/>
                <w:sz w:val="20"/>
                <w:szCs w:val="20"/>
                <w:lang w:val="en-US"/>
              </w:rPr>
            </w:pPr>
            <w:r w:rsidRPr="005A1123">
              <w:rPr>
                <w:color w:val="000000"/>
                <w:sz w:val="20"/>
                <w:szCs w:val="20"/>
                <w:lang w:val="en-US"/>
              </w:rPr>
              <w:t xml:space="preserve">Phone Number:                  </w:t>
            </w:r>
          </w:p>
          <w:p w:rsidR="00861AD1" w:rsidRPr="005A1123" w:rsidRDefault="00861AD1" w:rsidP="00F35BC8">
            <w:pPr>
              <w:spacing w:after="0" w:line="240" w:lineRule="auto"/>
              <w:rPr>
                <w:color w:val="000000"/>
                <w:sz w:val="20"/>
                <w:szCs w:val="20"/>
                <w:lang w:val="en-US"/>
              </w:rPr>
            </w:pPr>
            <w:r w:rsidRPr="005A1123">
              <w:rPr>
                <w:color w:val="000000"/>
                <w:sz w:val="20"/>
                <w:szCs w:val="20"/>
                <w:lang w:val="en-US"/>
              </w:rPr>
              <w:t>Email Address:</w:t>
            </w: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 of Staff</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 of Locations</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54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Avg. Value of Stock on Hand (USD)</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9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Government - owned (yes/no)</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9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Name(s) of Board of Directors</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9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Name(s) of Company Owner(s)</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9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Parent companies, if any</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9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Subsidiary or affiliate companies, if any</w:t>
            </w:r>
          </w:p>
        </w:tc>
        <w:tc>
          <w:tcPr>
            <w:tcW w:w="7758" w:type="dxa"/>
            <w:vAlign w:val="center"/>
          </w:tcPr>
          <w:p w:rsidR="00861AD1" w:rsidRPr="005A1123" w:rsidRDefault="00861AD1" w:rsidP="00F35BC8">
            <w:pPr>
              <w:spacing w:after="0" w:line="240" w:lineRule="auto"/>
              <w:rPr>
                <w:color w:val="000000"/>
                <w:sz w:val="20"/>
                <w:szCs w:val="20"/>
                <w:lang w:val="en-US"/>
              </w:rPr>
            </w:pPr>
          </w:p>
        </w:tc>
      </w:tr>
    </w:tbl>
    <w:p w:rsidR="00861AD1" w:rsidRPr="005A1123" w:rsidRDefault="00861AD1" w:rsidP="00861AD1">
      <w:pPr>
        <w:spacing w:after="0" w:line="240" w:lineRule="auto"/>
        <w:jc w:val="both"/>
        <w:rPr>
          <w:color w:val="000000"/>
          <w:sz w:val="20"/>
          <w:szCs w:val="20"/>
          <w:u w:val="single"/>
          <w:lang w:val="en-US"/>
        </w:rPr>
      </w:pPr>
    </w:p>
    <w:p w:rsidR="00861AD1" w:rsidRPr="005A1123" w:rsidRDefault="00861AD1" w:rsidP="00861AD1">
      <w:pPr>
        <w:spacing w:after="0" w:line="240" w:lineRule="auto"/>
        <w:ind w:left="-1260" w:firstLine="1260"/>
        <w:jc w:val="both"/>
        <w:rPr>
          <w:color w:val="000000"/>
          <w:sz w:val="24"/>
          <w:szCs w:val="24"/>
          <w:u w:val="single"/>
          <w:lang w:val="en-US"/>
        </w:rPr>
      </w:pPr>
      <w:r w:rsidRPr="005A1123">
        <w:rPr>
          <w:b/>
          <w:color w:val="000000"/>
          <w:sz w:val="24"/>
          <w:szCs w:val="24"/>
          <w:u w:val="single"/>
          <w:lang w:val="en-US"/>
        </w:rPr>
        <w:t>Financial Information</w:t>
      </w:r>
    </w:p>
    <w:p w:rsidR="00861AD1" w:rsidRPr="005A1123" w:rsidRDefault="00861AD1" w:rsidP="00861AD1">
      <w:pPr>
        <w:spacing w:after="0" w:line="240" w:lineRule="auto"/>
        <w:rPr>
          <w:rFonts w:ascii="Times New Roman" w:eastAsia="Times New Roman" w:hAnsi="Times New Roman" w:cs="Times New Roman"/>
          <w:color w:val="000000"/>
          <w:sz w:val="20"/>
          <w:szCs w:val="20"/>
          <w:lang w:val="en-US"/>
        </w:rPr>
      </w:pP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Bank Name and Address</w:t>
            </w:r>
          </w:p>
        </w:tc>
        <w:tc>
          <w:tcPr>
            <w:tcW w:w="7758" w:type="dxa"/>
            <w:vAlign w:val="center"/>
          </w:tcPr>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Name under which company is registered at bank</w:t>
            </w:r>
          </w:p>
        </w:tc>
        <w:tc>
          <w:tcPr>
            <w:tcW w:w="7758" w:type="dxa"/>
            <w:vAlign w:val="center"/>
          </w:tcPr>
          <w:p w:rsidR="00861AD1" w:rsidRPr="005A1123" w:rsidRDefault="00861AD1" w:rsidP="00F35BC8">
            <w:pPr>
              <w:spacing w:after="0" w:line="240" w:lineRule="auto"/>
              <w:rPr>
                <w:color w:val="000000"/>
                <w:sz w:val="20"/>
                <w:szCs w:val="20"/>
                <w:lang w:val="en-US"/>
              </w:rPr>
            </w:pP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Payment Terms</w:t>
            </w:r>
          </w:p>
        </w:tc>
        <w:tc>
          <w:tcPr>
            <w:tcW w:w="7758" w:type="dxa"/>
            <w:vAlign w:val="center"/>
          </w:tcPr>
          <w:p w:rsidR="00861AD1" w:rsidRPr="005A1123" w:rsidRDefault="00861AD1" w:rsidP="00F35BC8">
            <w:pPr>
              <w:spacing w:after="0" w:line="240" w:lineRule="auto"/>
              <w:rPr>
                <w:color w:val="000000"/>
                <w:sz w:val="20"/>
                <w:szCs w:val="20"/>
                <w:lang w:val="en-US"/>
              </w:rPr>
            </w:pPr>
            <w:r w:rsidRPr="005A1123">
              <w:rPr>
                <w:color w:val="000000"/>
                <w:sz w:val="20"/>
                <w:szCs w:val="20"/>
                <w:lang w:val="en-US"/>
              </w:rPr>
              <w:t xml:space="preserve">Payment By:  </w:t>
            </w:r>
            <w:r w:rsidRPr="005A1123">
              <w:rPr>
                <w:color w:val="000000"/>
                <w:sz w:val="20"/>
                <w:szCs w:val="20"/>
                <w:u w:val="single"/>
                <w:lang w:val="en-US"/>
              </w:rPr>
              <w:t>Check</w:t>
            </w:r>
            <w:r w:rsidRPr="005A1123">
              <w:rPr>
                <w:color w:val="000000"/>
                <w:sz w:val="20"/>
                <w:szCs w:val="20"/>
                <w:lang w:val="en-US"/>
              </w:rPr>
              <w:t xml:space="preserve"> Yes | No     </w:t>
            </w:r>
            <w:r w:rsidRPr="005A1123">
              <w:rPr>
                <w:color w:val="000000"/>
                <w:sz w:val="20"/>
                <w:szCs w:val="20"/>
                <w:u w:val="single"/>
                <w:lang w:val="en-US"/>
              </w:rPr>
              <w:t>Wire Transfer</w:t>
            </w:r>
            <w:r w:rsidRPr="005A1123">
              <w:rPr>
                <w:color w:val="000000"/>
                <w:sz w:val="20"/>
                <w:szCs w:val="20"/>
                <w:lang w:val="en-US"/>
              </w:rPr>
              <w:t xml:space="preserve"> Yes | No </w:t>
            </w:r>
          </w:p>
        </w:tc>
      </w:tr>
      <w:tr w:rsidR="00861AD1" w:rsidRPr="005A1123" w:rsidTr="00F35BC8">
        <w:trPr>
          <w:trHeight w:val="5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Specify Standard Payment Terms (Net15, 30, etc.)</w:t>
            </w:r>
          </w:p>
        </w:tc>
        <w:tc>
          <w:tcPr>
            <w:tcW w:w="7758" w:type="dxa"/>
            <w:vAlign w:val="center"/>
          </w:tcPr>
          <w:p w:rsidR="00861AD1" w:rsidRPr="005A1123" w:rsidRDefault="00861AD1" w:rsidP="00F35BC8">
            <w:pPr>
              <w:spacing w:after="0" w:line="240" w:lineRule="auto"/>
              <w:rPr>
                <w:color w:val="000000"/>
                <w:sz w:val="20"/>
                <w:szCs w:val="20"/>
                <w:lang w:val="en-US"/>
              </w:rPr>
            </w:pPr>
          </w:p>
        </w:tc>
      </w:tr>
    </w:tbl>
    <w:p w:rsidR="00861AD1" w:rsidRPr="005A1123" w:rsidRDefault="00861AD1" w:rsidP="00861AD1">
      <w:pPr>
        <w:spacing w:after="0" w:line="240" w:lineRule="auto"/>
        <w:rPr>
          <w:rFonts w:ascii="Times New Roman" w:eastAsia="Times New Roman" w:hAnsi="Times New Roman" w:cs="Times New Roman"/>
          <w:color w:val="000000"/>
          <w:sz w:val="20"/>
          <w:szCs w:val="20"/>
          <w:lang w:val="en-US"/>
        </w:rPr>
      </w:pPr>
    </w:p>
    <w:p w:rsidR="00861AD1" w:rsidRPr="005A1123" w:rsidRDefault="00861AD1" w:rsidP="00861AD1">
      <w:pPr>
        <w:spacing w:after="0" w:line="240" w:lineRule="auto"/>
        <w:ind w:left="-1260" w:firstLine="1260"/>
        <w:jc w:val="both"/>
        <w:rPr>
          <w:color w:val="000000"/>
          <w:sz w:val="24"/>
          <w:szCs w:val="24"/>
          <w:u w:val="single"/>
          <w:lang w:val="en-US"/>
        </w:rPr>
      </w:pPr>
      <w:r w:rsidRPr="005A1123">
        <w:rPr>
          <w:b/>
          <w:color w:val="000000"/>
          <w:sz w:val="24"/>
          <w:szCs w:val="24"/>
          <w:u w:val="single"/>
          <w:lang w:val="en-US"/>
        </w:rPr>
        <w:t>Product/Service Information</w:t>
      </w:r>
    </w:p>
    <w:p w:rsidR="00861AD1" w:rsidRPr="005A1123" w:rsidRDefault="00861AD1" w:rsidP="00861AD1">
      <w:pPr>
        <w:spacing w:after="0" w:line="240" w:lineRule="auto"/>
        <w:rPr>
          <w:rFonts w:ascii="Times New Roman" w:eastAsia="Times New Roman" w:hAnsi="Times New Roman" w:cs="Times New Roman"/>
          <w:color w:val="000000"/>
          <w:sz w:val="20"/>
          <w:szCs w:val="20"/>
          <w:lang w:val="en-US"/>
        </w:rPr>
      </w:pP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861AD1" w:rsidRPr="005A1123" w:rsidTr="00F35BC8">
        <w:trPr>
          <w:trHeight w:val="1268"/>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List Ra</w:t>
            </w:r>
            <w:r>
              <w:rPr>
                <w:color w:val="000000"/>
                <w:sz w:val="20"/>
                <w:szCs w:val="20"/>
                <w:lang w:val="en-US"/>
              </w:rPr>
              <w:t xml:space="preserve">nge of Products/Services </w:t>
            </w:r>
            <w:proofErr w:type="spellStart"/>
            <w:r>
              <w:rPr>
                <w:color w:val="000000"/>
                <w:sz w:val="20"/>
                <w:szCs w:val="20"/>
                <w:lang w:val="en-US"/>
              </w:rPr>
              <w:t>Offere</w:t>
            </w:r>
            <w:proofErr w:type="spellEnd"/>
          </w:p>
        </w:tc>
        <w:tc>
          <w:tcPr>
            <w:tcW w:w="7758" w:type="dxa"/>
          </w:tcPr>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tc>
      </w:tr>
      <w:tr w:rsidR="00861AD1" w:rsidRPr="005A1123" w:rsidTr="00F35BC8">
        <w:trPr>
          <w:trHeight w:val="700"/>
        </w:trPr>
        <w:tc>
          <w:tcPr>
            <w:tcW w:w="1908" w:type="dxa"/>
            <w:shd w:val="clear" w:color="auto" w:fill="D9D9D9"/>
            <w:vAlign w:val="center"/>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lastRenderedPageBreak/>
              <w:t>Basis For Pricing (Catalog, List, etc.)</w:t>
            </w:r>
          </w:p>
        </w:tc>
        <w:tc>
          <w:tcPr>
            <w:tcW w:w="7758" w:type="dxa"/>
          </w:tcPr>
          <w:p w:rsidR="00861AD1" w:rsidRPr="005A1123" w:rsidRDefault="00861AD1" w:rsidP="00F35BC8">
            <w:pPr>
              <w:spacing w:after="0" w:line="240" w:lineRule="auto"/>
              <w:rPr>
                <w:color w:val="000000"/>
                <w:sz w:val="20"/>
                <w:szCs w:val="20"/>
                <w:lang w:val="en-US"/>
              </w:rPr>
            </w:pPr>
          </w:p>
        </w:tc>
      </w:tr>
    </w:tbl>
    <w:p w:rsidR="00861AD1" w:rsidRPr="005A1123" w:rsidRDefault="00861AD1" w:rsidP="00861AD1">
      <w:pPr>
        <w:spacing w:after="0" w:line="240" w:lineRule="auto"/>
        <w:rPr>
          <w:rFonts w:ascii="Times New Roman" w:eastAsia="Times New Roman" w:hAnsi="Times New Roman" w:cs="Times New Roman"/>
          <w:color w:val="000000"/>
          <w:sz w:val="20"/>
          <w:szCs w:val="20"/>
          <w:lang w:val="en-US"/>
        </w:rPr>
      </w:pPr>
    </w:p>
    <w:p w:rsidR="00861AD1" w:rsidRPr="005A1123" w:rsidRDefault="00861AD1" w:rsidP="00861AD1">
      <w:pPr>
        <w:spacing w:after="0" w:line="240" w:lineRule="auto"/>
        <w:ind w:left="-1260" w:firstLine="1260"/>
        <w:jc w:val="both"/>
        <w:rPr>
          <w:color w:val="000000"/>
          <w:sz w:val="24"/>
          <w:szCs w:val="24"/>
          <w:u w:val="single"/>
          <w:lang w:val="en-US"/>
        </w:rPr>
      </w:pPr>
      <w:r w:rsidRPr="005A1123">
        <w:rPr>
          <w:b/>
          <w:color w:val="000000"/>
          <w:sz w:val="24"/>
          <w:szCs w:val="24"/>
          <w:u w:val="single"/>
          <w:lang w:val="en-US"/>
        </w:rPr>
        <w:t xml:space="preserve">References </w:t>
      </w:r>
    </w:p>
    <w:p w:rsidR="00861AD1" w:rsidRPr="005A1123" w:rsidRDefault="00861AD1" w:rsidP="00861AD1">
      <w:pPr>
        <w:spacing w:after="0" w:line="240" w:lineRule="auto"/>
        <w:ind w:left="-1260" w:firstLine="1260"/>
        <w:jc w:val="both"/>
        <w:rPr>
          <w:color w:val="000000"/>
          <w:sz w:val="20"/>
          <w:szCs w:val="20"/>
          <w:u w:val="single"/>
          <w:lang w:val="en-US"/>
        </w:rPr>
      </w:pP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8"/>
        <w:gridCol w:w="7758"/>
      </w:tblGrid>
      <w:tr w:rsidR="00861AD1" w:rsidRPr="005A1123" w:rsidTr="00F35BC8">
        <w:trPr>
          <w:trHeight w:val="680"/>
        </w:trPr>
        <w:tc>
          <w:tcPr>
            <w:tcW w:w="1908" w:type="dxa"/>
            <w:shd w:val="clear" w:color="auto" w:fill="D9D9D9"/>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Client Name:</w:t>
            </w:r>
          </w:p>
        </w:tc>
        <w:tc>
          <w:tcPr>
            <w:tcW w:w="7758" w:type="dxa"/>
          </w:tcPr>
          <w:p w:rsidR="00861AD1" w:rsidRPr="005A1123" w:rsidRDefault="00861AD1" w:rsidP="00F35BC8">
            <w:pPr>
              <w:spacing w:after="0" w:line="240" w:lineRule="auto"/>
              <w:rPr>
                <w:color w:val="000000"/>
                <w:sz w:val="20"/>
                <w:szCs w:val="20"/>
                <w:lang w:val="en-US"/>
              </w:rPr>
            </w:pPr>
            <w:r w:rsidRPr="005A1123">
              <w:rPr>
                <w:color w:val="000000"/>
                <w:sz w:val="20"/>
                <w:szCs w:val="20"/>
                <w:u w:val="single"/>
                <w:lang w:val="en-US"/>
              </w:rPr>
              <w:t>Contact Name, Phone, Email Address</w:t>
            </w:r>
            <w:r w:rsidRPr="005A1123">
              <w:rPr>
                <w:color w:val="000000"/>
                <w:sz w:val="20"/>
                <w:szCs w:val="20"/>
                <w:lang w:val="en-US"/>
              </w:rPr>
              <w:t>:</w:t>
            </w:r>
          </w:p>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tc>
      </w:tr>
      <w:tr w:rsidR="00861AD1" w:rsidRPr="005A1123" w:rsidTr="00F35BC8">
        <w:trPr>
          <w:trHeight w:val="680"/>
        </w:trPr>
        <w:tc>
          <w:tcPr>
            <w:tcW w:w="1908" w:type="dxa"/>
            <w:shd w:val="clear" w:color="auto" w:fill="D9D9D9"/>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Client Name:</w:t>
            </w:r>
          </w:p>
        </w:tc>
        <w:tc>
          <w:tcPr>
            <w:tcW w:w="7758" w:type="dxa"/>
          </w:tcPr>
          <w:p w:rsidR="00861AD1" w:rsidRPr="005A1123" w:rsidRDefault="00861AD1" w:rsidP="00F35BC8">
            <w:pPr>
              <w:spacing w:after="0" w:line="240" w:lineRule="auto"/>
              <w:rPr>
                <w:color w:val="000000"/>
                <w:sz w:val="20"/>
                <w:szCs w:val="20"/>
                <w:lang w:val="en-US"/>
              </w:rPr>
            </w:pPr>
            <w:r w:rsidRPr="005A1123">
              <w:rPr>
                <w:color w:val="000000"/>
                <w:sz w:val="20"/>
                <w:szCs w:val="20"/>
                <w:u w:val="single"/>
                <w:lang w:val="en-US"/>
              </w:rPr>
              <w:t>Contact Name, Phone, Email Address</w:t>
            </w:r>
            <w:r w:rsidRPr="005A1123">
              <w:rPr>
                <w:color w:val="000000"/>
                <w:sz w:val="20"/>
                <w:szCs w:val="20"/>
                <w:lang w:val="en-US"/>
              </w:rPr>
              <w:t>:</w:t>
            </w:r>
          </w:p>
          <w:p w:rsidR="00861AD1" w:rsidRPr="005A1123"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tc>
      </w:tr>
      <w:tr w:rsidR="00861AD1" w:rsidRPr="005A1123" w:rsidTr="00F35BC8">
        <w:trPr>
          <w:trHeight w:val="680"/>
        </w:trPr>
        <w:tc>
          <w:tcPr>
            <w:tcW w:w="1908" w:type="dxa"/>
            <w:shd w:val="clear" w:color="auto" w:fill="D9D9D9"/>
          </w:tcPr>
          <w:p w:rsidR="00861AD1" w:rsidRPr="005A1123" w:rsidRDefault="00861AD1" w:rsidP="00F35BC8">
            <w:pPr>
              <w:spacing w:after="0" w:line="240" w:lineRule="auto"/>
              <w:jc w:val="center"/>
              <w:rPr>
                <w:color w:val="000000"/>
                <w:sz w:val="20"/>
                <w:szCs w:val="20"/>
                <w:lang w:val="en-US"/>
              </w:rPr>
            </w:pPr>
            <w:r w:rsidRPr="005A1123">
              <w:rPr>
                <w:color w:val="000000"/>
                <w:sz w:val="20"/>
                <w:szCs w:val="20"/>
                <w:lang w:val="en-US"/>
              </w:rPr>
              <w:t>Client Name:</w:t>
            </w:r>
          </w:p>
        </w:tc>
        <w:tc>
          <w:tcPr>
            <w:tcW w:w="7758" w:type="dxa"/>
          </w:tcPr>
          <w:p w:rsidR="00861AD1" w:rsidRPr="005A1123" w:rsidRDefault="00861AD1" w:rsidP="00F35BC8">
            <w:pPr>
              <w:spacing w:after="0" w:line="240" w:lineRule="auto"/>
              <w:rPr>
                <w:color w:val="000000"/>
                <w:sz w:val="20"/>
                <w:szCs w:val="20"/>
                <w:lang w:val="en-US"/>
              </w:rPr>
            </w:pPr>
            <w:r w:rsidRPr="005A1123">
              <w:rPr>
                <w:color w:val="000000"/>
                <w:sz w:val="20"/>
                <w:szCs w:val="20"/>
                <w:u w:val="single"/>
                <w:lang w:val="en-US"/>
              </w:rPr>
              <w:t>Contact Name, Phone, Email Address</w:t>
            </w:r>
            <w:r w:rsidRPr="005A1123">
              <w:rPr>
                <w:color w:val="000000"/>
                <w:sz w:val="20"/>
                <w:szCs w:val="20"/>
                <w:lang w:val="en-US"/>
              </w:rPr>
              <w:t>:</w:t>
            </w:r>
          </w:p>
          <w:p w:rsidR="00861AD1" w:rsidRPr="005A1123" w:rsidRDefault="00861AD1" w:rsidP="00F35BC8">
            <w:pPr>
              <w:spacing w:after="0" w:line="240" w:lineRule="auto"/>
              <w:rPr>
                <w:color w:val="000000"/>
                <w:sz w:val="20"/>
                <w:szCs w:val="20"/>
                <w:lang w:val="en-US"/>
              </w:rPr>
            </w:pPr>
          </w:p>
          <w:p w:rsidR="00861AD1" w:rsidRDefault="00861AD1" w:rsidP="00F35BC8">
            <w:pPr>
              <w:spacing w:after="0" w:line="240" w:lineRule="auto"/>
              <w:rPr>
                <w:color w:val="000000"/>
                <w:sz w:val="20"/>
                <w:szCs w:val="20"/>
                <w:lang w:val="en-US"/>
              </w:rPr>
            </w:pPr>
          </w:p>
          <w:p w:rsidR="00861AD1" w:rsidRPr="005A1123" w:rsidRDefault="00861AD1" w:rsidP="00F35BC8">
            <w:pPr>
              <w:spacing w:after="0" w:line="240" w:lineRule="auto"/>
              <w:rPr>
                <w:color w:val="000000"/>
                <w:sz w:val="20"/>
                <w:szCs w:val="20"/>
                <w:lang w:val="en-US"/>
              </w:rPr>
            </w:pPr>
          </w:p>
        </w:tc>
      </w:tr>
    </w:tbl>
    <w:p w:rsidR="00861AD1" w:rsidRDefault="00861AD1" w:rsidP="00861AD1">
      <w:pPr>
        <w:spacing w:after="0" w:line="240" w:lineRule="auto"/>
        <w:rPr>
          <w:b/>
          <w:color w:val="000000"/>
          <w:sz w:val="24"/>
          <w:szCs w:val="24"/>
          <w:u w:val="single"/>
          <w:lang w:val="en-US"/>
        </w:rPr>
      </w:pPr>
    </w:p>
    <w:p w:rsidR="00B87F6E" w:rsidRDefault="00B87F6E" w:rsidP="00861AD1">
      <w:pPr>
        <w:spacing w:after="0" w:line="240" w:lineRule="auto"/>
        <w:rPr>
          <w:b/>
          <w:color w:val="000000"/>
          <w:sz w:val="24"/>
          <w:szCs w:val="24"/>
          <w:u w:val="single"/>
          <w:lang w:val="en-US"/>
        </w:rPr>
      </w:pPr>
    </w:p>
    <w:p w:rsidR="00B87F6E" w:rsidRDefault="00B87F6E" w:rsidP="00861AD1">
      <w:pPr>
        <w:spacing w:after="0" w:line="240" w:lineRule="auto"/>
        <w:rPr>
          <w:b/>
          <w:color w:val="000000"/>
          <w:sz w:val="24"/>
          <w:szCs w:val="24"/>
          <w:u w:val="single"/>
          <w:lang w:val="en-US"/>
        </w:rPr>
      </w:pPr>
    </w:p>
    <w:p w:rsidR="00B87F6E" w:rsidRDefault="00B87F6E" w:rsidP="00861AD1">
      <w:pPr>
        <w:spacing w:after="0" w:line="240" w:lineRule="auto"/>
        <w:rPr>
          <w:b/>
          <w:color w:val="000000"/>
          <w:sz w:val="24"/>
          <w:szCs w:val="24"/>
          <w:u w:val="single"/>
          <w:lang w:val="en-US"/>
        </w:rPr>
      </w:pPr>
    </w:p>
    <w:p w:rsidR="00B87F6E" w:rsidRDefault="00B87F6E" w:rsidP="00861AD1">
      <w:pPr>
        <w:spacing w:after="0" w:line="240" w:lineRule="auto"/>
        <w:rPr>
          <w:b/>
          <w:color w:val="000000"/>
          <w:sz w:val="24"/>
          <w:szCs w:val="24"/>
          <w:u w:val="single"/>
          <w:lang w:val="en-US"/>
        </w:rPr>
      </w:pPr>
    </w:p>
    <w:p w:rsidR="00B87F6E" w:rsidRDefault="00B87F6E" w:rsidP="00861AD1">
      <w:pPr>
        <w:spacing w:after="0" w:line="240" w:lineRule="auto"/>
        <w:rPr>
          <w:b/>
          <w:color w:val="000000"/>
          <w:sz w:val="24"/>
          <w:szCs w:val="24"/>
          <w:u w:val="single"/>
          <w:lang w:val="en-US"/>
        </w:rPr>
      </w:pPr>
    </w:p>
    <w:p w:rsidR="00861AD1" w:rsidRPr="005A1123" w:rsidRDefault="00861AD1" w:rsidP="00861AD1">
      <w:pPr>
        <w:spacing w:after="0" w:line="240" w:lineRule="auto"/>
        <w:rPr>
          <w:color w:val="000000"/>
          <w:sz w:val="24"/>
          <w:szCs w:val="24"/>
          <w:u w:val="single"/>
          <w:lang w:val="en-US"/>
        </w:rPr>
      </w:pPr>
      <w:r w:rsidRPr="005A1123">
        <w:rPr>
          <w:b/>
          <w:color w:val="000000"/>
          <w:sz w:val="24"/>
          <w:szCs w:val="24"/>
          <w:u w:val="single"/>
          <w:lang w:val="en-US"/>
        </w:rPr>
        <w:t>Supplier Self-Certification of Eligibility</w:t>
      </w:r>
    </w:p>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jc w:val="both"/>
        <w:rPr>
          <w:color w:val="000000"/>
          <w:sz w:val="20"/>
          <w:szCs w:val="20"/>
          <w:lang w:val="en-US"/>
        </w:rPr>
      </w:pPr>
      <w:r w:rsidRPr="005A1123">
        <w:rPr>
          <w:color w:val="000000"/>
          <w:sz w:val="20"/>
          <w:szCs w:val="20"/>
          <w:lang w:val="en-US"/>
        </w:rPr>
        <w:t>Company certifies that:</w:t>
      </w:r>
    </w:p>
    <w:p w:rsidR="00861AD1" w:rsidRPr="005A1123" w:rsidRDefault="00861AD1" w:rsidP="00861AD1">
      <w:pPr>
        <w:spacing w:after="0" w:line="240" w:lineRule="auto"/>
        <w:jc w:val="both"/>
        <w:rPr>
          <w:color w:val="000000"/>
          <w:sz w:val="20"/>
          <w:szCs w:val="20"/>
          <w:lang w:val="en-US"/>
        </w:rPr>
      </w:pPr>
    </w:p>
    <w:p w:rsidR="00861AD1" w:rsidRPr="005A1123" w:rsidRDefault="00861AD1" w:rsidP="00861AD1">
      <w:pPr>
        <w:numPr>
          <w:ilvl w:val="0"/>
          <w:numId w:val="20"/>
        </w:numPr>
        <w:spacing w:after="0" w:line="240" w:lineRule="auto"/>
        <w:contextualSpacing/>
        <w:jc w:val="both"/>
        <w:rPr>
          <w:rFonts w:ascii="Times New Roman" w:eastAsia="Times New Roman" w:hAnsi="Times New Roman" w:cs="Times New Roman"/>
          <w:color w:val="000000"/>
          <w:sz w:val="20"/>
          <w:szCs w:val="20"/>
          <w:lang w:val="en-US"/>
        </w:rPr>
      </w:pPr>
      <w:r w:rsidRPr="005A1123">
        <w:rPr>
          <w:color w:val="000000"/>
          <w:sz w:val="20"/>
          <w:szCs w:val="20"/>
          <w:lang w:val="en-US"/>
        </w:rPr>
        <w:t xml:space="preserve">It, its affiliates and subsidiaries, owners, officers, directors and key employees (to the best of its knowledge) are not the subject of any government’s sanctions, designations, donor rules or prohibitions, or laws prohibiting transactions with it/them. It is not the subject of any donor government investigation into its misconduct with any other recipient of that donors funding. </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 xml:space="preserve">It, its affiliates and subsidiaries, owners, officers, directors and key employees have not and do not engage in any form of terrorism or attacks on civilians and do not provide any form of material support or financial resources for individuals or organizations that do engage in any form of terrorism or deliberate attacks on civilians.  </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 xml:space="preserve">It, its affiliates and subsidiaries, owners, officers, directors and key employees have not and do not engage in weapons or drugs manufacture, transport, sale or distribution.  </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It is not in default on any material credit agreement, bankrupt or being wound up, are having its  affairs administered by the courts, have entered into arrangements with creditors, have suspended business activities, are the subject of proceedings concerning those matters, or are in any analogous situation arising from a similar procedure provided for in national legislation or regulations.</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 xml:space="preserve">It is has not been determined to be in breach of a material contract by any legal body anytime within the past 2 years. </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 xml:space="preserve">It pays taxes as and when due and is not currently the subject of any investigation or proceeding related to back-owed taxes. </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It provides workers compensation insurance to its workers in accordance with the laws of the countries where it operates.</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It pays social security obligations as required in the countries where it operates.</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 xml:space="preserve">It, its owners, officers and directors have not been convicted of an offense concerning its professional conduct </w:t>
      </w:r>
      <w:proofErr w:type="gramStart"/>
      <w:r w:rsidRPr="005A1123">
        <w:rPr>
          <w:color w:val="000000"/>
          <w:sz w:val="20"/>
          <w:szCs w:val="20"/>
          <w:lang w:val="en-US"/>
        </w:rPr>
        <w:t>and  has</w:t>
      </w:r>
      <w:proofErr w:type="gramEnd"/>
      <w:r w:rsidRPr="005A1123">
        <w:rPr>
          <w:color w:val="000000"/>
          <w:sz w:val="20"/>
          <w:szCs w:val="20"/>
          <w:lang w:val="en-US"/>
        </w:rPr>
        <w:t xml:space="preserve"> not engaged in grave professional misconduct.</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lastRenderedPageBreak/>
        <w:t>It, its affiliates and subsidiaries, owners, officers, directors and key employees have not been the subject of criminal investigation or judgement for fraud, corruption, human trafficking, spying, weapons transport or smuggling, sexual exploitation or abuse, involvement in a criminal organization or any other criminal activity.</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It treats its employees with dignity and respect and maintains social operating standards, including::  working conditions and social rights: avoidance of child labor, bondage, forced labor, human trafficking or exploitation; assurance of safe and reasonable working conditions; freedom of association; freedom from exploitation, abuse, and discrimination; protection of basic social rights of its employees and Mercy Corps beneficiaries.</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To the best of its knowledge, no Mercy Corps employee, officer, consultant or other party related to Mercy Corps has a financial interest in the Company’s business activities, nor is any Mercy Corps employee related to any owner, officer, director or employee of the company, and, if so, it will ensure that the relationship is disclosed to Mercy Corps and will not use for improper influence.  Discovery of an undisclosed Conflict of Interest  will result in immediate revocation of the Company’s Authorized Supplier status and disqualification of Company from participation in future Mercy Corps procurement.</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It understands that attempting to or agreeing to provide anything of value to any Mercy Corps employee, agent or representative for the purpose of encouraging that person to award Company a contract or take or not take any action related to any contract will result in immediate termination of any agreement.  Company certifies that it does not engage in such conduct</w:t>
      </w:r>
      <w:proofErr w:type="gramStart"/>
      <w:r w:rsidRPr="005A1123">
        <w:rPr>
          <w:color w:val="000000"/>
          <w:sz w:val="20"/>
          <w:szCs w:val="20"/>
          <w:lang w:val="en-US"/>
        </w:rPr>
        <w:t>..</w:t>
      </w:r>
      <w:proofErr w:type="gramEnd"/>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It understands that Mercy Corps seeks fair and open competition and the fairest price available and that any attempt by company to subvert fair and open competition, including working with other bidders to fix prices, working to exclude competition, seeking confidential information from Mercy Corps or other bidders, using multiple related or controlled companies to give the appearance of competition, or any similar activity, will result in termination of any agreement.  Company certifies that it does not engage in such conduct.</w:t>
      </w:r>
    </w:p>
    <w:p w:rsidR="00861AD1"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It understands that Mercy Corps prohibits any of its partners or suppliers from bribing public officials and certifies that it does not do so.</w:t>
      </w:r>
    </w:p>
    <w:p w:rsidR="00861AD1" w:rsidRPr="005A1123" w:rsidRDefault="00861AD1" w:rsidP="00861AD1">
      <w:pPr>
        <w:numPr>
          <w:ilvl w:val="0"/>
          <w:numId w:val="20"/>
        </w:numPr>
        <w:spacing w:after="0" w:line="240" w:lineRule="auto"/>
        <w:contextualSpacing/>
        <w:jc w:val="both"/>
        <w:rPr>
          <w:color w:val="000000"/>
          <w:sz w:val="20"/>
          <w:szCs w:val="20"/>
          <w:lang w:val="en-US"/>
        </w:rPr>
      </w:pPr>
      <w:r w:rsidRPr="005A1123">
        <w:rPr>
          <w:color w:val="000000"/>
          <w:sz w:val="20"/>
          <w:szCs w:val="20"/>
          <w:lang w:val="en-US"/>
        </w:rPr>
        <w:t>It is not conducting business under other names or aliases that have not been declared to Mercy Corps.</w:t>
      </w:r>
    </w:p>
    <w:p w:rsidR="00861AD1" w:rsidRPr="005A1123" w:rsidRDefault="00861AD1" w:rsidP="00861AD1">
      <w:pPr>
        <w:spacing w:after="0" w:line="259" w:lineRule="auto"/>
        <w:jc w:val="both"/>
        <w:rPr>
          <w:color w:val="000000"/>
          <w:sz w:val="20"/>
          <w:szCs w:val="20"/>
          <w:lang w:val="en-US"/>
        </w:rPr>
      </w:pPr>
    </w:p>
    <w:p w:rsidR="00861AD1" w:rsidRPr="005A1123" w:rsidRDefault="00861AD1" w:rsidP="00861AD1">
      <w:pPr>
        <w:spacing w:after="160" w:line="259" w:lineRule="auto"/>
        <w:jc w:val="both"/>
        <w:rPr>
          <w:color w:val="000000"/>
          <w:sz w:val="20"/>
          <w:szCs w:val="20"/>
          <w:lang w:val="en-US"/>
        </w:rPr>
      </w:pPr>
      <w:r w:rsidRPr="005A1123">
        <w:rPr>
          <w:color w:val="000000"/>
          <w:sz w:val="20"/>
          <w:szCs w:val="20"/>
          <w:lang w:val="en-US"/>
        </w:rPr>
        <w:t>If the Company cannot certify to any of the above it should explain why not.  Mercy Corps may take the individual circumstances into account for some situations. However, any false certification could be grounds for immediate disqualification and termination of any future agreement.</w:t>
      </w:r>
    </w:p>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 xml:space="preserve">By signing the Supplier Information Form you certify that your Company is eligible to supply goods and services to major donor funded organizations and that all of the above statements are accurate and factual. </w:t>
      </w: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Company Name:</w:t>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color w:val="000000"/>
          <w:sz w:val="20"/>
          <w:szCs w:val="20"/>
          <w:u w:val="single"/>
          <w:lang w:val="en-US"/>
        </w:rPr>
        <w:t xml:space="preserve">                   </w:t>
      </w:r>
      <w:r w:rsidRPr="005A1123">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59264" behindDoc="0" locked="0" layoutInCell="1" hidden="0" allowOverlap="1" wp14:anchorId="6085C6E3" wp14:editId="072BD8F8">
                <wp:simplePos x="0" y="0"/>
                <wp:positionH relativeFrom="margin">
                  <wp:posOffset>2286000</wp:posOffset>
                </wp:positionH>
                <wp:positionV relativeFrom="paragraph">
                  <wp:posOffset>63500</wp:posOffset>
                </wp:positionV>
                <wp:extent cx="2857500" cy="12700"/>
                <wp:effectExtent l="0" t="0" r="0" b="0"/>
                <wp:wrapNone/>
                <wp:docPr id="30" name="Straight Arrow Connector 30"/>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w15="http://schemas.microsoft.com/office/word/2012/wordml">
            <w:pict>
              <v:shapetype w14:anchorId="5FDCC72F" id="_x0000_t32" coordsize="21600,21600" o:spt="32" o:oned="t" path="m,l21600,21600e" filled="f">
                <v:path arrowok="t" fillok="f" o:connecttype="none"/>
                <o:lock v:ext="edit" shapetype="t"/>
              </v:shapetype>
              <v:shape id="Straight Arrow Connector 30" o:spid="_x0000_s1026" type="#_x0000_t32" style="position:absolute;margin-left:180pt;margin-top:5pt;width:225pt;height:1pt;z-index:251659264;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">
                <v:stroke joinstyle="miter"/>
                <w10:wrap anchorx="margin"/>
              </v:shape>
            </w:pict>
          </mc:Fallback>
        </mc:AlternateContent>
      </w: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Name of Representative:</w:t>
      </w:r>
      <w:r w:rsidRPr="005A1123">
        <w:rPr>
          <w:color w:val="000000"/>
          <w:sz w:val="20"/>
          <w:szCs w:val="20"/>
          <w:lang w:val="en-US"/>
        </w:rPr>
        <w:tab/>
      </w:r>
      <w:r w:rsidRPr="005A1123">
        <w:rPr>
          <w:color w:val="000000"/>
          <w:sz w:val="20"/>
          <w:szCs w:val="20"/>
          <w:lang w:val="en-US"/>
        </w:rPr>
        <w:tab/>
      </w:r>
      <w:r w:rsidRPr="005A1123">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60288" behindDoc="0" locked="0" layoutInCell="1" hidden="0" allowOverlap="1" wp14:anchorId="382F6827" wp14:editId="0DBB73A4">
                <wp:simplePos x="0" y="0"/>
                <wp:positionH relativeFrom="margin">
                  <wp:posOffset>2286000</wp:posOffset>
                </wp:positionH>
                <wp:positionV relativeFrom="paragraph">
                  <wp:posOffset>76200</wp:posOffset>
                </wp:positionV>
                <wp:extent cx="2857500" cy="12700"/>
                <wp:effectExtent l="0" t="0" r="0" b="0"/>
                <wp:wrapNone/>
                <wp:docPr id="31" name="Straight Arrow Connector 31"/>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w15="http://schemas.microsoft.com/office/word/2012/wordml">
            <w:pict>
              <v:shape w14:anchorId="68DA3855" id="Straight Arrow Connector 31" o:spid="_x0000_s1026" type="#_x0000_t32" style="position:absolute;margin-left:180pt;margin-top:6pt;width:225pt;height:1pt;z-index:25166028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">
                <v:stroke joinstyle="miter"/>
                <w10:wrap anchorx="margin"/>
              </v:shape>
            </w:pict>
          </mc:Fallback>
        </mc:AlternateContent>
      </w: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Title:</w:t>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61312" behindDoc="0" locked="0" layoutInCell="1" hidden="0" allowOverlap="1" wp14:anchorId="6B501B64" wp14:editId="7B37A9BC">
                <wp:simplePos x="0" y="0"/>
                <wp:positionH relativeFrom="margin">
                  <wp:posOffset>2286000</wp:posOffset>
                </wp:positionH>
                <wp:positionV relativeFrom="paragraph">
                  <wp:posOffset>101600</wp:posOffset>
                </wp:positionV>
                <wp:extent cx="2857500" cy="12700"/>
                <wp:effectExtent l="0" t="0" r="0" b="0"/>
                <wp:wrapNone/>
                <wp:docPr id="32" name="Straight Arrow Connector 32"/>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w15="http://schemas.microsoft.com/office/word/2012/wordml">
            <w:pict>
              <v:shape w14:anchorId="3317B822" id="Straight Arrow Connector 32" o:spid="_x0000_s1026" type="#_x0000_t32" style="position:absolute;margin-left:180pt;margin-top:8pt;width:225pt;height:1pt;z-index:251661312;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">
                <v:stroke joinstyle="miter"/>
                <w10:wrap anchorx="margin"/>
              </v:shape>
            </w:pict>
          </mc:Fallback>
        </mc:AlternateContent>
      </w: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Signature:</w:t>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62336" behindDoc="0" locked="0" layoutInCell="1" hidden="0" allowOverlap="1" wp14:anchorId="21778C68" wp14:editId="0252360C">
                <wp:simplePos x="0" y="0"/>
                <wp:positionH relativeFrom="margin">
                  <wp:posOffset>2286000</wp:posOffset>
                </wp:positionH>
                <wp:positionV relativeFrom="paragraph">
                  <wp:posOffset>114300</wp:posOffset>
                </wp:positionV>
                <wp:extent cx="2857500" cy="12700"/>
                <wp:effectExtent l="0" t="0" r="0" b="0"/>
                <wp:wrapNone/>
                <wp:docPr id="33" name="Straight Arrow Connector 33"/>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w15="http://schemas.microsoft.com/office/word/2012/wordml">
            <w:pict>
              <v:shape w14:anchorId="0669D120" id="Straight Arrow Connector 33" o:spid="_x0000_s1026" type="#_x0000_t32" style="position:absolute;margin-left:180pt;margin-top:9pt;width:225pt;height:1pt;z-index:25166233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">
                <v:stroke joinstyle="miter"/>
                <w10:wrap anchorx="margin"/>
              </v:shape>
            </w:pict>
          </mc:Fallback>
        </mc:AlternateContent>
      </w:r>
    </w:p>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Date:</w:t>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r w:rsidRPr="005A1123">
        <w:rPr>
          <w:color w:val="000000"/>
          <w:sz w:val="20"/>
          <w:szCs w:val="20"/>
          <w:lang w:val="en-US"/>
        </w:rPr>
        <w:tab/>
      </w:r>
    </w:p>
    <w:p w:rsidR="00861AD1" w:rsidRPr="005A1123" w:rsidRDefault="00861AD1" w:rsidP="00861AD1">
      <w:pPr>
        <w:spacing w:after="0" w:line="240" w:lineRule="auto"/>
        <w:rPr>
          <w:color w:val="000000"/>
          <w:sz w:val="20"/>
          <w:szCs w:val="20"/>
          <w:u w:val="single"/>
          <w:lang w:val="en-US"/>
        </w:rPr>
      </w:pPr>
      <w:r w:rsidRPr="005A1123">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1663360" behindDoc="0" locked="0" layoutInCell="1" hidden="0" allowOverlap="1" wp14:anchorId="26F009AE" wp14:editId="61B02F34">
                <wp:simplePos x="0" y="0"/>
                <wp:positionH relativeFrom="margin">
                  <wp:posOffset>2286000</wp:posOffset>
                </wp:positionH>
                <wp:positionV relativeFrom="paragraph">
                  <wp:posOffset>0</wp:posOffset>
                </wp:positionV>
                <wp:extent cx="2857500" cy="12700"/>
                <wp:effectExtent l="0" t="0" r="0" b="0"/>
                <wp:wrapNone/>
                <wp:docPr id="34" name="Straight Arrow Connector 34"/>
                <wp:cNvGraphicFramePr/>
                <a:graphic xmlns:a="http://schemas.openxmlformats.org/drawingml/2006/main">
                  <a:graphicData uri="http://schemas.microsoft.com/office/word/2010/wordprocessingShape">
                    <wps:wsp>
                      <wps:cNvCnPr/>
                      <wps:spPr>
                        <a:xfrm>
                          <a:off x="3917250" y="3780000"/>
                          <a:ext cx="28575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xmlns:w15="http://schemas.microsoft.com/office/word/2012/wordml">
            <w:pict>
              <v:shape w14:anchorId="43504CA6" id="Straight Arrow Connector 34" o:spid="_x0000_s1026" type="#_x0000_t32" style="position:absolute;margin-left:180pt;margin-top:0;width:225pt;height:1pt;z-index:25166336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">
                <v:stroke joinstyle="miter"/>
                <w10:wrap anchorx="margin"/>
              </v:shape>
            </w:pict>
          </mc:Fallback>
        </mc:AlternateContent>
      </w:r>
    </w:p>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rPr>
          <w:color w:val="000000"/>
          <w:sz w:val="20"/>
          <w:szCs w:val="20"/>
          <w:u w:val="single"/>
          <w:lang w:val="en-US"/>
        </w:rPr>
      </w:pPr>
    </w:p>
    <w:p w:rsidR="00861AD1" w:rsidRDefault="00861AD1" w:rsidP="00861AD1">
      <w:pPr>
        <w:widowControl w:val="0"/>
        <w:spacing w:after="160" w:line="345" w:lineRule="auto"/>
        <w:jc w:val="center"/>
        <w:rPr>
          <w:b/>
          <w:sz w:val="28"/>
          <w:szCs w:val="28"/>
          <w:highlight w:val="yellow"/>
        </w:rPr>
      </w:pPr>
      <w:r w:rsidRPr="005A1123">
        <w:rPr>
          <w:rFonts w:ascii="Times New Roman" w:eastAsia="Times New Roman" w:hAnsi="Times New Roman" w:cs="Times New Roman"/>
          <w:color w:val="000000"/>
          <w:sz w:val="24"/>
          <w:szCs w:val="24"/>
          <w:lang w:val="en-US"/>
        </w:rPr>
        <w:br w:type="page"/>
      </w:r>
      <w:r>
        <w:rPr>
          <w:b/>
          <w:sz w:val="28"/>
          <w:szCs w:val="28"/>
          <w:highlight w:val="yellow"/>
        </w:rPr>
        <w:lastRenderedPageBreak/>
        <w:t>Attachment 2 -Price Offer Sheet template</w:t>
      </w:r>
    </w:p>
    <w:p w:rsidR="00861AD1" w:rsidRPr="00F17F1C" w:rsidRDefault="00861AD1" w:rsidP="00861AD1">
      <w:pPr>
        <w:spacing w:after="0" w:line="240" w:lineRule="auto"/>
        <w:rPr>
          <w:color w:val="000000"/>
          <w:sz w:val="20"/>
          <w:szCs w:val="20"/>
          <w:u w:val="single"/>
        </w:rPr>
      </w:pPr>
    </w:p>
    <w:tbl>
      <w:tblPr>
        <w:tblW w:w="10006" w:type="dxa"/>
        <w:tblInd w:w="98" w:type="dxa"/>
        <w:tblLook w:val="04A0" w:firstRow="1" w:lastRow="0" w:firstColumn="1" w:lastColumn="0" w:noHBand="0" w:noVBand="1"/>
      </w:tblPr>
      <w:tblGrid>
        <w:gridCol w:w="5252"/>
        <w:gridCol w:w="1023"/>
        <w:gridCol w:w="1023"/>
        <w:gridCol w:w="980"/>
        <w:gridCol w:w="1728"/>
      </w:tblGrid>
      <w:tr w:rsidR="00861AD1" w:rsidRPr="000E2FBE" w:rsidTr="00F35BC8">
        <w:trPr>
          <w:trHeight w:val="945"/>
        </w:trPr>
        <w:tc>
          <w:tcPr>
            <w:tcW w:w="5252" w:type="dxa"/>
            <w:tcBorders>
              <w:top w:val="single" w:sz="8" w:space="0" w:color="000000"/>
              <w:left w:val="single" w:sz="8" w:space="0" w:color="000000"/>
              <w:bottom w:val="single" w:sz="8" w:space="0" w:color="000000"/>
              <w:right w:val="nil"/>
            </w:tcBorders>
            <w:shd w:val="clear" w:color="A5A5A5" w:fill="A5A5A5"/>
            <w:vAlign w:val="center"/>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48"/>
                <w:szCs w:val="48"/>
                <w:lang w:val="en-US"/>
              </w:rPr>
            </w:pPr>
            <w:r w:rsidRPr="000E2FBE">
              <w:rPr>
                <w:rFonts w:ascii="Calibri" w:eastAsia="Times New Roman" w:hAnsi="Calibri" w:cs="Times New Roman"/>
                <w:b/>
                <w:bCs/>
                <w:color w:val="000000"/>
                <w:sz w:val="48"/>
                <w:szCs w:val="48"/>
                <w:lang w:val="en-US"/>
              </w:rPr>
              <w:t>Price Offer Sheet</w:t>
            </w:r>
          </w:p>
        </w:tc>
        <w:tc>
          <w:tcPr>
            <w:tcW w:w="1023" w:type="dxa"/>
            <w:tcBorders>
              <w:top w:val="single" w:sz="8" w:space="0" w:color="000000"/>
              <w:left w:val="nil"/>
              <w:bottom w:val="single" w:sz="8" w:space="0" w:color="000000"/>
              <w:right w:val="nil"/>
            </w:tcBorders>
            <w:shd w:val="clear" w:color="A5A5A5" w:fill="A5A5A5"/>
            <w:vAlign w:val="center"/>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48"/>
                <w:szCs w:val="48"/>
                <w:lang w:val="en-US"/>
              </w:rPr>
            </w:pPr>
            <w:r w:rsidRPr="000E2FBE">
              <w:rPr>
                <w:rFonts w:ascii="Calibri" w:eastAsia="Times New Roman" w:hAnsi="Calibri" w:cs="Times New Roman"/>
                <w:b/>
                <w:bCs/>
                <w:color w:val="000000"/>
                <w:sz w:val="48"/>
                <w:szCs w:val="48"/>
                <w:lang w:val="en-US"/>
              </w:rPr>
              <w:t> </w:t>
            </w:r>
          </w:p>
        </w:tc>
        <w:tc>
          <w:tcPr>
            <w:tcW w:w="1023" w:type="dxa"/>
            <w:tcBorders>
              <w:top w:val="single" w:sz="8" w:space="0" w:color="000000"/>
              <w:left w:val="nil"/>
              <w:bottom w:val="single" w:sz="8" w:space="0" w:color="000000"/>
              <w:right w:val="nil"/>
            </w:tcBorders>
            <w:shd w:val="clear" w:color="A5A5A5" w:fill="A5A5A5"/>
            <w:vAlign w:val="center"/>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48"/>
                <w:szCs w:val="48"/>
                <w:lang w:val="en-US"/>
              </w:rPr>
            </w:pPr>
            <w:r w:rsidRPr="000E2FBE">
              <w:rPr>
                <w:rFonts w:ascii="Calibri" w:eastAsia="Times New Roman" w:hAnsi="Calibri" w:cs="Times New Roman"/>
                <w:b/>
                <w:bCs/>
                <w:color w:val="000000"/>
                <w:sz w:val="48"/>
                <w:szCs w:val="48"/>
                <w:lang w:val="en-US"/>
              </w:rPr>
              <w:t> </w:t>
            </w:r>
          </w:p>
        </w:tc>
        <w:tc>
          <w:tcPr>
            <w:tcW w:w="980" w:type="dxa"/>
            <w:tcBorders>
              <w:top w:val="single" w:sz="8" w:space="0" w:color="000000"/>
              <w:left w:val="nil"/>
              <w:bottom w:val="single" w:sz="8" w:space="0" w:color="000000"/>
              <w:right w:val="nil"/>
            </w:tcBorders>
            <w:shd w:val="clear" w:color="A5A5A5" w:fill="A5A5A5"/>
            <w:vAlign w:val="center"/>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48"/>
                <w:szCs w:val="48"/>
                <w:lang w:val="en-US"/>
              </w:rPr>
            </w:pPr>
            <w:r w:rsidRPr="000E2FBE">
              <w:rPr>
                <w:rFonts w:ascii="Calibri" w:eastAsia="Times New Roman" w:hAnsi="Calibri" w:cs="Times New Roman"/>
                <w:b/>
                <w:bCs/>
                <w:color w:val="000000"/>
                <w:sz w:val="48"/>
                <w:szCs w:val="48"/>
                <w:lang w:val="en-US"/>
              </w:rPr>
              <w:t> </w:t>
            </w:r>
          </w:p>
        </w:tc>
        <w:tc>
          <w:tcPr>
            <w:tcW w:w="1728" w:type="dxa"/>
            <w:tcBorders>
              <w:top w:val="nil"/>
              <w:left w:val="nil"/>
              <w:bottom w:val="nil"/>
              <w:right w:val="nil"/>
            </w:tcBorders>
            <w:shd w:val="clear" w:color="auto" w:fill="auto"/>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color w:val="000000"/>
                <w:sz w:val="22"/>
                <w:szCs w:val="22"/>
                <w:lang w:val="en-US"/>
              </w:rPr>
            </w:pPr>
            <w:r>
              <w:rPr>
                <w:rFonts w:ascii="Calibri" w:eastAsia="Times New Roman" w:hAnsi="Calibri" w:cs="Times New Roman"/>
                <w:noProof/>
                <w:color w:val="000000"/>
                <w:sz w:val="22"/>
                <w:szCs w:val="22"/>
                <w:lang w:val="en-US"/>
              </w:rPr>
              <w:drawing>
                <wp:anchor distT="0" distB="0" distL="114300" distR="114300" simplePos="0" relativeHeight="251664384" behindDoc="0" locked="0" layoutInCell="1" allowOverlap="1" wp14:anchorId="20043504" wp14:editId="5C729139">
                  <wp:simplePos x="0" y="0"/>
                  <wp:positionH relativeFrom="column">
                    <wp:posOffset>542925</wp:posOffset>
                  </wp:positionH>
                  <wp:positionV relativeFrom="paragraph">
                    <wp:posOffset>19050</wp:posOffset>
                  </wp:positionV>
                  <wp:extent cx="457200" cy="533400"/>
                  <wp:effectExtent l="0" t="0" r="0" b="0"/>
                  <wp:wrapNone/>
                  <wp:docPr id="35" name="Picture 35" descr="MC Logo Vertical.jpg"/>
                  <wp:cNvGraphicFramePr/>
                  <a:graphic xmlns:a="http://schemas.openxmlformats.org/drawingml/2006/main">
                    <a:graphicData uri="http://schemas.openxmlformats.org/drawingml/2006/picture">
                      <pic:pic xmlns:pic="http://schemas.openxmlformats.org/drawingml/2006/picture">
                        <pic:nvPicPr>
                          <pic:cNvPr id="2" name="image1.jpg" descr="MC Logo Vertical.jpg"/>
                          <pic:cNvPicPr preferRelativeResize="0"/>
                        </pic:nvPicPr>
                        <pic:blipFill>
                          <a:blip r:embed="rId15" cstate="print"/>
                          <a:stretch>
                            <a:fillRect/>
                          </a:stretch>
                        </pic:blipFill>
                        <pic:spPr>
                          <a:xfrm>
                            <a:off x="0" y="0"/>
                            <a:ext cx="457200" cy="5334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502"/>
            </w:tblGrid>
            <w:tr w:rsidR="00861AD1" w:rsidRPr="000E2FBE" w:rsidTr="00F35BC8">
              <w:trPr>
                <w:trHeight w:val="945"/>
                <w:tblCellSpacing w:w="0" w:type="dxa"/>
              </w:trPr>
              <w:tc>
                <w:tcPr>
                  <w:tcW w:w="1720" w:type="dxa"/>
                  <w:tcBorders>
                    <w:top w:val="single" w:sz="8" w:space="0" w:color="000000"/>
                    <w:left w:val="nil"/>
                    <w:bottom w:val="single" w:sz="8" w:space="0" w:color="000000"/>
                    <w:right w:val="single" w:sz="8" w:space="0" w:color="000000"/>
                  </w:tcBorders>
                  <w:shd w:val="clear" w:color="A5A5A5" w:fill="A5A5A5"/>
                  <w:vAlign w:val="center"/>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48"/>
                      <w:szCs w:val="48"/>
                      <w:lang w:val="en-US"/>
                    </w:rPr>
                  </w:pPr>
                  <w:r w:rsidRPr="000E2FBE">
                    <w:rPr>
                      <w:rFonts w:ascii="Calibri" w:eastAsia="Times New Roman" w:hAnsi="Calibri" w:cs="Times New Roman"/>
                      <w:b/>
                      <w:bCs/>
                      <w:color w:val="000000"/>
                      <w:sz w:val="48"/>
                      <w:szCs w:val="48"/>
                      <w:lang w:val="en-US"/>
                    </w:rPr>
                    <w:t> </w:t>
                  </w:r>
                </w:p>
              </w:tc>
            </w:tr>
          </w:tbl>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color w:val="000000"/>
                <w:sz w:val="22"/>
                <w:szCs w:val="22"/>
                <w:lang w:val="en-US"/>
              </w:rPr>
            </w:pPr>
          </w:p>
        </w:tc>
      </w:tr>
      <w:tr w:rsidR="00861AD1" w:rsidRPr="000E2FBE" w:rsidTr="00F35BC8">
        <w:trPr>
          <w:trHeight w:val="285"/>
        </w:trPr>
        <w:tc>
          <w:tcPr>
            <w:tcW w:w="5252" w:type="dxa"/>
            <w:tcBorders>
              <w:top w:val="nil"/>
              <w:left w:val="single" w:sz="8" w:space="0" w:color="000000"/>
              <w:bottom w:val="single" w:sz="8" w:space="0" w:color="000000"/>
              <w:right w:val="single" w:sz="4" w:space="0" w:color="000000"/>
            </w:tcBorders>
            <w:shd w:val="clear" w:color="auto" w:fill="auto"/>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Item Description</w:t>
            </w:r>
          </w:p>
        </w:tc>
        <w:tc>
          <w:tcPr>
            <w:tcW w:w="1023" w:type="dxa"/>
            <w:tcBorders>
              <w:top w:val="nil"/>
              <w:left w:val="nil"/>
              <w:bottom w:val="single" w:sz="8" w:space="0" w:color="000000"/>
              <w:right w:val="single" w:sz="4" w:space="0" w:color="000000"/>
            </w:tcBorders>
            <w:shd w:val="clear" w:color="auto" w:fill="auto"/>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Quantity</w:t>
            </w:r>
          </w:p>
        </w:tc>
        <w:tc>
          <w:tcPr>
            <w:tcW w:w="1023" w:type="dxa"/>
            <w:tcBorders>
              <w:top w:val="nil"/>
              <w:left w:val="nil"/>
              <w:bottom w:val="single" w:sz="8" w:space="0" w:color="000000"/>
              <w:right w:val="single" w:sz="4" w:space="0" w:color="000000"/>
            </w:tcBorders>
            <w:shd w:val="clear" w:color="auto" w:fill="auto"/>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Unit of Measure</w:t>
            </w:r>
          </w:p>
        </w:tc>
        <w:tc>
          <w:tcPr>
            <w:tcW w:w="980" w:type="dxa"/>
            <w:tcBorders>
              <w:top w:val="nil"/>
              <w:left w:val="nil"/>
              <w:bottom w:val="single" w:sz="8" w:space="0" w:color="000000"/>
              <w:right w:val="single" w:sz="4" w:space="0" w:color="000000"/>
            </w:tcBorders>
            <w:shd w:val="clear" w:color="auto" w:fill="auto"/>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Unit Price</w:t>
            </w:r>
          </w:p>
        </w:tc>
        <w:tc>
          <w:tcPr>
            <w:tcW w:w="1728" w:type="dxa"/>
            <w:tcBorders>
              <w:top w:val="nil"/>
              <w:left w:val="nil"/>
              <w:bottom w:val="single" w:sz="8" w:space="0" w:color="000000"/>
              <w:right w:val="single" w:sz="8" w:space="0" w:color="000000"/>
            </w:tcBorders>
            <w:shd w:val="clear" w:color="auto" w:fill="auto"/>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Total Price</w:t>
            </w:r>
          </w:p>
        </w:tc>
      </w:tr>
      <w:tr w:rsidR="00861AD1" w:rsidRPr="000E2FBE" w:rsidTr="00F35BC8">
        <w:trPr>
          <w:trHeight w:val="285"/>
        </w:trPr>
        <w:tc>
          <w:tcPr>
            <w:tcW w:w="5252" w:type="dxa"/>
            <w:tcBorders>
              <w:top w:val="nil"/>
              <w:left w:val="single" w:sz="8" w:space="0" w:color="000000"/>
              <w:bottom w:val="single" w:sz="4" w:space="0" w:color="000000"/>
              <w:right w:val="single" w:sz="4" w:space="0" w:color="000000"/>
            </w:tcBorders>
            <w:shd w:val="clear" w:color="auto" w:fill="auto"/>
            <w:noWrap/>
            <w:vAlign w:val="center"/>
          </w:tcPr>
          <w:p w:rsidR="00861AD1" w:rsidRDefault="00861AD1" w:rsidP="00F35BC8">
            <w:pPr>
              <w:rPr>
                <w:sz w:val="22"/>
                <w:szCs w:val="22"/>
              </w:rPr>
            </w:pPr>
          </w:p>
        </w:tc>
        <w:tc>
          <w:tcPr>
            <w:tcW w:w="1023" w:type="dxa"/>
            <w:tcBorders>
              <w:top w:val="nil"/>
              <w:left w:val="nil"/>
              <w:bottom w:val="single" w:sz="4" w:space="0" w:color="000000"/>
              <w:right w:val="single" w:sz="4" w:space="0" w:color="000000"/>
            </w:tcBorders>
            <w:shd w:val="clear" w:color="auto" w:fill="auto"/>
            <w:noWrap/>
            <w:vAlign w:val="bottom"/>
          </w:tcPr>
          <w:p w:rsidR="00861AD1" w:rsidRPr="00FF00D8" w:rsidRDefault="00861AD1" w:rsidP="00F35BC8">
            <w:pPr>
              <w:widowControl w:val="0"/>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p>
        </w:tc>
        <w:tc>
          <w:tcPr>
            <w:tcW w:w="1023" w:type="dxa"/>
            <w:tcBorders>
              <w:top w:val="nil"/>
              <w:left w:val="nil"/>
              <w:bottom w:val="single" w:sz="4" w:space="0" w:color="000000"/>
              <w:right w:val="single" w:sz="4" w:space="0" w:color="000000"/>
            </w:tcBorders>
            <w:shd w:val="clear" w:color="auto" w:fill="auto"/>
            <w:noWrap/>
            <w:vAlign w:val="bottom"/>
          </w:tcPr>
          <w:p w:rsidR="00861AD1" w:rsidRPr="00FF00D8"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b/>
                <w:bCs/>
                <w:color w:val="000000"/>
                <w:sz w:val="22"/>
                <w:szCs w:val="22"/>
                <w:lang w:val="en-US"/>
              </w:rPr>
            </w:pPr>
          </w:p>
        </w:tc>
        <w:tc>
          <w:tcPr>
            <w:tcW w:w="980" w:type="dxa"/>
            <w:tcBorders>
              <w:top w:val="nil"/>
              <w:left w:val="nil"/>
              <w:bottom w:val="single" w:sz="4" w:space="0" w:color="000000"/>
              <w:right w:val="single" w:sz="4" w:space="0" w:color="000000"/>
            </w:tcBorders>
            <w:shd w:val="clear" w:color="auto" w:fill="auto"/>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c>
          <w:tcPr>
            <w:tcW w:w="1728" w:type="dxa"/>
            <w:tcBorders>
              <w:top w:val="nil"/>
              <w:left w:val="nil"/>
              <w:bottom w:val="single" w:sz="4" w:space="0" w:color="000000"/>
              <w:right w:val="single" w:sz="8" w:space="0" w:color="000000"/>
            </w:tcBorders>
            <w:shd w:val="clear" w:color="auto" w:fill="auto"/>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r>
      <w:tr w:rsidR="00861AD1" w:rsidRPr="000E2FBE" w:rsidTr="00F35BC8">
        <w:trPr>
          <w:trHeight w:val="285"/>
        </w:trPr>
        <w:tc>
          <w:tcPr>
            <w:tcW w:w="5252" w:type="dxa"/>
            <w:tcBorders>
              <w:top w:val="nil"/>
              <w:left w:val="single" w:sz="8" w:space="0" w:color="000000"/>
              <w:bottom w:val="single" w:sz="4" w:space="0" w:color="000000"/>
              <w:right w:val="single" w:sz="4" w:space="0" w:color="000000"/>
            </w:tcBorders>
            <w:shd w:val="clear" w:color="auto" w:fill="auto"/>
            <w:noWrap/>
            <w:vAlign w:val="center"/>
          </w:tcPr>
          <w:p w:rsidR="00861AD1" w:rsidRDefault="00861AD1" w:rsidP="00F35BC8">
            <w:pPr>
              <w:rPr>
                <w:sz w:val="22"/>
                <w:szCs w:val="22"/>
              </w:rPr>
            </w:pPr>
          </w:p>
        </w:tc>
        <w:tc>
          <w:tcPr>
            <w:tcW w:w="1023" w:type="dxa"/>
            <w:tcBorders>
              <w:top w:val="nil"/>
              <w:left w:val="nil"/>
              <w:bottom w:val="single" w:sz="4" w:space="0" w:color="000000"/>
              <w:right w:val="single" w:sz="4" w:space="0" w:color="000000"/>
            </w:tcBorders>
            <w:shd w:val="clear" w:color="auto" w:fill="auto"/>
            <w:noWrap/>
            <w:vAlign w:val="bottom"/>
          </w:tcPr>
          <w:p w:rsidR="00861AD1" w:rsidRPr="00FF00D8" w:rsidRDefault="00861AD1" w:rsidP="00F35BC8">
            <w:pPr>
              <w:widowControl w:val="0"/>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p>
        </w:tc>
        <w:tc>
          <w:tcPr>
            <w:tcW w:w="1023" w:type="dxa"/>
            <w:tcBorders>
              <w:top w:val="nil"/>
              <w:left w:val="nil"/>
              <w:bottom w:val="single" w:sz="4" w:space="0" w:color="000000"/>
              <w:right w:val="single" w:sz="4" w:space="0" w:color="000000"/>
            </w:tcBorders>
            <w:shd w:val="clear" w:color="auto" w:fill="auto"/>
            <w:noWrap/>
            <w:vAlign w:val="bottom"/>
          </w:tcPr>
          <w:p w:rsidR="00861AD1" w:rsidRPr="00FF00D8"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b/>
                <w:bCs/>
                <w:color w:val="000000"/>
                <w:sz w:val="22"/>
                <w:szCs w:val="22"/>
                <w:lang w:val="en-US"/>
              </w:rPr>
            </w:pPr>
          </w:p>
        </w:tc>
        <w:tc>
          <w:tcPr>
            <w:tcW w:w="980" w:type="dxa"/>
            <w:tcBorders>
              <w:top w:val="nil"/>
              <w:left w:val="nil"/>
              <w:bottom w:val="single" w:sz="4" w:space="0" w:color="000000"/>
              <w:right w:val="single" w:sz="4" w:space="0" w:color="000000"/>
            </w:tcBorders>
            <w:shd w:val="clear" w:color="auto" w:fill="auto"/>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c>
          <w:tcPr>
            <w:tcW w:w="1728" w:type="dxa"/>
            <w:tcBorders>
              <w:top w:val="nil"/>
              <w:left w:val="nil"/>
              <w:bottom w:val="single" w:sz="4" w:space="0" w:color="000000"/>
              <w:right w:val="single" w:sz="8" w:space="0" w:color="000000"/>
            </w:tcBorders>
            <w:shd w:val="clear" w:color="auto" w:fill="auto"/>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r>
      <w:tr w:rsidR="00861AD1" w:rsidRPr="000E2FBE" w:rsidTr="00F35BC8">
        <w:trPr>
          <w:trHeight w:val="285"/>
        </w:trPr>
        <w:tc>
          <w:tcPr>
            <w:tcW w:w="5252" w:type="dxa"/>
            <w:tcBorders>
              <w:top w:val="nil"/>
              <w:left w:val="single" w:sz="8" w:space="0" w:color="000000"/>
              <w:bottom w:val="single" w:sz="4" w:space="0" w:color="000000"/>
              <w:right w:val="single" w:sz="4" w:space="0" w:color="000000"/>
            </w:tcBorders>
            <w:shd w:val="clear" w:color="auto" w:fill="auto"/>
            <w:noWrap/>
            <w:vAlign w:val="center"/>
          </w:tcPr>
          <w:p w:rsidR="00861AD1" w:rsidRDefault="00861AD1" w:rsidP="00F35BC8">
            <w:pPr>
              <w:rPr>
                <w:sz w:val="22"/>
                <w:szCs w:val="22"/>
              </w:rPr>
            </w:pPr>
          </w:p>
        </w:tc>
        <w:tc>
          <w:tcPr>
            <w:tcW w:w="1023" w:type="dxa"/>
            <w:tcBorders>
              <w:top w:val="nil"/>
              <w:left w:val="nil"/>
              <w:bottom w:val="single" w:sz="4" w:space="0" w:color="000000"/>
              <w:right w:val="single" w:sz="4" w:space="0" w:color="000000"/>
            </w:tcBorders>
            <w:shd w:val="clear" w:color="auto" w:fill="auto"/>
            <w:noWrap/>
            <w:vAlign w:val="bottom"/>
          </w:tcPr>
          <w:p w:rsidR="00861AD1" w:rsidRPr="00FF00D8" w:rsidRDefault="00861AD1" w:rsidP="00F35BC8">
            <w:pPr>
              <w:widowControl w:val="0"/>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p>
        </w:tc>
        <w:tc>
          <w:tcPr>
            <w:tcW w:w="1023" w:type="dxa"/>
            <w:tcBorders>
              <w:top w:val="nil"/>
              <w:left w:val="nil"/>
              <w:bottom w:val="single" w:sz="4" w:space="0" w:color="000000"/>
              <w:right w:val="single" w:sz="4" w:space="0" w:color="000000"/>
            </w:tcBorders>
            <w:shd w:val="clear" w:color="auto" w:fill="auto"/>
            <w:noWrap/>
            <w:vAlign w:val="bottom"/>
          </w:tcPr>
          <w:p w:rsidR="00861AD1" w:rsidRPr="00FF00D8"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Calibri" w:eastAsia="Times New Roman" w:hAnsi="Calibri" w:cs="Times New Roman"/>
                <w:b/>
                <w:bCs/>
                <w:color w:val="000000"/>
                <w:sz w:val="22"/>
                <w:szCs w:val="22"/>
                <w:lang w:val="en-US"/>
              </w:rPr>
            </w:pPr>
          </w:p>
        </w:tc>
        <w:tc>
          <w:tcPr>
            <w:tcW w:w="980" w:type="dxa"/>
            <w:tcBorders>
              <w:top w:val="nil"/>
              <w:left w:val="nil"/>
              <w:bottom w:val="single" w:sz="4" w:space="0" w:color="000000"/>
              <w:right w:val="single" w:sz="4" w:space="0" w:color="000000"/>
            </w:tcBorders>
            <w:shd w:val="clear" w:color="auto" w:fill="auto"/>
            <w:noWrap/>
            <w:vAlign w:val="bottom"/>
          </w:tcPr>
          <w:p w:rsidR="00861AD1" w:rsidRPr="00917CE5"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color w:val="000000"/>
                <w:sz w:val="22"/>
                <w:szCs w:val="22"/>
              </w:rPr>
            </w:pPr>
          </w:p>
        </w:tc>
        <w:tc>
          <w:tcPr>
            <w:tcW w:w="1728" w:type="dxa"/>
            <w:tcBorders>
              <w:top w:val="nil"/>
              <w:left w:val="nil"/>
              <w:bottom w:val="single" w:sz="4" w:space="0" w:color="000000"/>
              <w:right w:val="single" w:sz="8" w:space="0" w:color="000000"/>
            </w:tcBorders>
            <w:shd w:val="clear" w:color="auto" w:fill="auto"/>
            <w:noWrap/>
            <w:vAlign w:val="bottom"/>
          </w:tcPr>
          <w:p w:rsidR="00861AD1" w:rsidRPr="00FF00D8" w:rsidRDefault="00861AD1" w:rsidP="00F35BC8">
            <w:pPr>
              <w:widowControl w:val="0"/>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p>
        </w:tc>
      </w:tr>
      <w:tr w:rsidR="00861AD1" w:rsidRPr="000E2FBE" w:rsidTr="00F35BC8">
        <w:trPr>
          <w:trHeight w:val="375"/>
        </w:trPr>
        <w:tc>
          <w:tcPr>
            <w:tcW w:w="5252" w:type="dxa"/>
            <w:tcBorders>
              <w:top w:val="single" w:sz="8" w:space="0" w:color="000000"/>
              <w:left w:val="single" w:sz="8" w:space="0" w:color="000000"/>
              <w:bottom w:val="single" w:sz="4" w:space="0" w:color="000000"/>
              <w:right w:val="single" w:sz="4" w:space="0" w:color="000000"/>
            </w:tcBorders>
            <w:shd w:val="clear" w:color="DAEEF3" w:fill="DAEEF3"/>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Company Name:</w:t>
            </w:r>
          </w:p>
        </w:tc>
        <w:tc>
          <w:tcPr>
            <w:tcW w:w="4754" w:type="dxa"/>
            <w:gridSpan w:val="4"/>
            <w:tcBorders>
              <w:top w:val="single" w:sz="8" w:space="0" w:color="000000"/>
              <w:left w:val="nil"/>
              <w:bottom w:val="single" w:sz="4" w:space="0" w:color="000000"/>
              <w:right w:val="single" w:sz="8" w:space="0" w:color="000000"/>
            </w:tcBorders>
            <w:shd w:val="clear" w:color="auto" w:fill="auto"/>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r>
      <w:tr w:rsidR="00861AD1" w:rsidRPr="000E2FBE" w:rsidTr="00F35BC8">
        <w:trPr>
          <w:trHeight w:val="390"/>
        </w:trPr>
        <w:tc>
          <w:tcPr>
            <w:tcW w:w="5252" w:type="dxa"/>
            <w:tcBorders>
              <w:top w:val="nil"/>
              <w:left w:val="single" w:sz="8" w:space="0" w:color="000000"/>
              <w:bottom w:val="single" w:sz="4" w:space="0" w:color="000000"/>
              <w:right w:val="single" w:sz="4" w:space="0" w:color="000000"/>
            </w:tcBorders>
            <w:shd w:val="clear" w:color="DAEEF3" w:fill="DAEEF3"/>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Name of Representative:</w:t>
            </w:r>
          </w:p>
        </w:tc>
        <w:tc>
          <w:tcPr>
            <w:tcW w:w="4754" w:type="dxa"/>
            <w:gridSpan w:val="4"/>
            <w:tcBorders>
              <w:top w:val="single" w:sz="4" w:space="0" w:color="000000"/>
              <w:left w:val="nil"/>
              <w:bottom w:val="single" w:sz="4" w:space="0" w:color="000000"/>
              <w:right w:val="single" w:sz="8" w:space="0" w:color="000000"/>
            </w:tcBorders>
            <w:shd w:val="clear" w:color="auto" w:fill="auto"/>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r>
      <w:tr w:rsidR="00861AD1" w:rsidRPr="000E2FBE" w:rsidTr="00F35BC8">
        <w:trPr>
          <w:trHeight w:val="420"/>
        </w:trPr>
        <w:tc>
          <w:tcPr>
            <w:tcW w:w="5252" w:type="dxa"/>
            <w:tcBorders>
              <w:top w:val="nil"/>
              <w:left w:val="single" w:sz="8" w:space="0" w:color="000000"/>
              <w:bottom w:val="single" w:sz="4" w:space="0" w:color="000000"/>
              <w:right w:val="single" w:sz="4" w:space="0" w:color="000000"/>
            </w:tcBorders>
            <w:shd w:val="clear" w:color="DAEEF3" w:fill="DAEEF3"/>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Title:</w:t>
            </w:r>
          </w:p>
        </w:tc>
        <w:tc>
          <w:tcPr>
            <w:tcW w:w="4754" w:type="dxa"/>
            <w:gridSpan w:val="4"/>
            <w:tcBorders>
              <w:top w:val="single" w:sz="4" w:space="0" w:color="000000"/>
              <w:left w:val="nil"/>
              <w:bottom w:val="single" w:sz="4" w:space="0" w:color="000000"/>
              <w:right w:val="single" w:sz="8" w:space="0" w:color="000000"/>
            </w:tcBorders>
            <w:shd w:val="clear" w:color="auto" w:fill="auto"/>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r>
      <w:tr w:rsidR="00861AD1" w:rsidRPr="000E2FBE" w:rsidTr="00F35BC8">
        <w:trPr>
          <w:trHeight w:val="420"/>
        </w:trPr>
        <w:tc>
          <w:tcPr>
            <w:tcW w:w="5252" w:type="dxa"/>
            <w:tcBorders>
              <w:top w:val="nil"/>
              <w:left w:val="single" w:sz="8" w:space="0" w:color="000000"/>
              <w:bottom w:val="single" w:sz="4" w:space="0" w:color="000000"/>
              <w:right w:val="single" w:sz="4" w:space="0" w:color="000000"/>
            </w:tcBorders>
            <w:shd w:val="clear" w:color="DAEEF3" w:fill="DAEEF3"/>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Signature:</w:t>
            </w:r>
          </w:p>
        </w:tc>
        <w:tc>
          <w:tcPr>
            <w:tcW w:w="4754" w:type="dxa"/>
            <w:gridSpan w:val="4"/>
            <w:tcBorders>
              <w:top w:val="single" w:sz="4" w:space="0" w:color="000000"/>
              <w:left w:val="nil"/>
              <w:bottom w:val="single" w:sz="4" w:space="0" w:color="000000"/>
              <w:right w:val="single" w:sz="8" w:space="0" w:color="000000"/>
            </w:tcBorders>
            <w:shd w:val="clear" w:color="auto" w:fill="auto"/>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r>
      <w:tr w:rsidR="00861AD1" w:rsidRPr="000E2FBE" w:rsidTr="00F35BC8">
        <w:trPr>
          <w:trHeight w:val="450"/>
        </w:trPr>
        <w:tc>
          <w:tcPr>
            <w:tcW w:w="5252" w:type="dxa"/>
            <w:tcBorders>
              <w:top w:val="nil"/>
              <w:left w:val="single" w:sz="8" w:space="0" w:color="000000"/>
              <w:bottom w:val="single" w:sz="8" w:space="0" w:color="000000"/>
              <w:right w:val="single" w:sz="4" w:space="0" w:color="000000"/>
            </w:tcBorders>
            <w:shd w:val="clear" w:color="DAEEF3" w:fill="DAEEF3"/>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Date:</w:t>
            </w:r>
          </w:p>
        </w:tc>
        <w:tc>
          <w:tcPr>
            <w:tcW w:w="4754" w:type="dxa"/>
            <w:gridSpan w:val="4"/>
            <w:tcBorders>
              <w:top w:val="single" w:sz="4" w:space="0" w:color="000000"/>
              <w:left w:val="nil"/>
              <w:bottom w:val="single" w:sz="8" w:space="0" w:color="000000"/>
              <w:right w:val="single" w:sz="8" w:space="0" w:color="000000"/>
            </w:tcBorders>
            <w:shd w:val="clear" w:color="auto" w:fill="auto"/>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r>
      <w:tr w:rsidR="00861AD1" w:rsidRPr="000E2FBE" w:rsidTr="00F35BC8">
        <w:trPr>
          <w:trHeight w:val="285"/>
        </w:trPr>
        <w:tc>
          <w:tcPr>
            <w:tcW w:w="5252" w:type="dxa"/>
            <w:tcBorders>
              <w:top w:val="single" w:sz="4" w:space="0" w:color="000000"/>
              <w:left w:val="single" w:sz="8" w:space="0" w:color="000000"/>
              <w:bottom w:val="single" w:sz="8" w:space="0" w:color="000000"/>
              <w:right w:val="single" w:sz="4" w:space="0" w:color="000000"/>
            </w:tcBorders>
            <w:shd w:val="clear" w:color="DAEEF3" w:fill="DAEEF3"/>
            <w:noWrap/>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b/>
                <w:bCs/>
                <w:color w:val="000000"/>
                <w:sz w:val="22"/>
                <w:szCs w:val="22"/>
                <w:lang w:val="en-US"/>
              </w:rPr>
            </w:pPr>
            <w:r w:rsidRPr="000E2FBE">
              <w:rPr>
                <w:rFonts w:ascii="Calibri" w:eastAsia="Times New Roman" w:hAnsi="Calibri" w:cs="Times New Roman"/>
                <w:b/>
                <w:bCs/>
                <w:color w:val="000000"/>
                <w:sz w:val="22"/>
                <w:szCs w:val="22"/>
                <w:lang w:val="en-US"/>
              </w:rPr>
              <w:t>Tender #:</w:t>
            </w:r>
            <w:r>
              <w:rPr>
                <w:rFonts w:ascii="Calibri" w:eastAsia="Times New Roman" w:hAnsi="Calibri" w:cs="Times New Roman"/>
                <w:b/>
                <w:bCs/>
                <w:color w:val="000000"/>
                <w:sz w:val="22"/>
                <w:szCs w:val="22"/>
                <w:lang w:val="en-US"/>
              </w:rPr>
              <w:t xml:space="preserve"> </w:t>
            </w:r>
          </w:p>
        </w:tc>
        <w:tc>
          <w:tcPr>
            <w:tcW w:w="4754" w:type="dxa"/>
            <w:gridSpan w:val="4"/>
            <w:tcBorders>
              <w:top w:val="single" w:sz="4" w:space="0" w:color="000000"/>
              <w:left w:val="nil"/>
              <w:bottom w:val="single" w:sz="8" w:space="0" w:color="000000"/>
              <w:right w:val="single" w:sz="8" w:space="0" w:color="000000"/>
            </w:tcBorders>
            <w:shd w:val="clear" w:color="auto" w:fill="auto"/>
            <w:vAlign w:val="bottom"/>
            <w:hideMark/>
          </w:tcPr>
          <w:p w:rsidR="00861AD1" w:rsidRPr="000E2FBE" w:rsidRDefault="00861AD1" w:rsidP="00F35BC8">
            <w:pPr>
              <w:pBdr>
                <w:top w:val="none" w:sz="0" w:space="0" w:color="auto"/>
                <w:left w:val="none" w:sz="0" w:space="0" w:color="auto"/>
                <w:bottom w:val="none" w:sz="0" w:space="0" w:color="auto"/>
                <w:right w:val="none" w:sz="0" w:space="0" w:color="auto"/>
                <w:between w:val="none" w:sz="0" w:space="0" w:color="auto"/>
              </w:pBdr>
              <w:spacing w:after="0" w:line="240" w:lineRule="auto"/>
              <w:rPr>
                <w:rFonts w:ascii="Calibri" w:eastAsia="Times New Roman" w:hAnsi="Calibri" w:cs="Times New Roman"/>
                <w:color w:val="000000"/>
                <w:sz w:val="22"/>
                <w:szCs w:val="22"/>
                <w:lang w:val="en-US"/>
              </w:rPr>
            </w:pPr>
            <w:r w:rsidRPr="000E2FBE">
              <w:rPr>
                <w:rFonts w:ascii="Calibri" w:eastAsia="Times New Roman" w:hAnsi="Calibri" w:cs="Times New Roman"/>
                <w:color w:val="000000"/>
                <w:sz w:val="22"/>
                <w:szCs w:val="22"/>
                <w:lang w:val="en-US"/>
              </w:rPr>
              <w:t> </w:t>
            </w:r>
          </w:p>
        </w:tc>
      </w:tr>
    </w:tbl>
    <w:p w:rsidR="00861AD1" w:rsidRDefault="00861AD1" w:rsidP="00861AD1">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Cs/>
          <w:color w:val="auto"/>
          <w:sz w:val="22"/>
          <w:szCs w:val="24"/>
          <w:lang w:val="en-US"/>
        </w:rPr>
      </w:pPr>
    </w:p>
    <w:p w:rsidR="00861AD1" w:rsidRPr="00E55D53" w:rsidRDefault="00861AD1" w:rsidP="00861AD1">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Cs/>
          <w:color w:val="auto"/>
          <w:sz w:val="22"/>
          <w:szCs w:val="24"/>
          <w:lang w:val="en-US"/>
        </w:rPr>
      </w:pPr>
      <w:r w:rsidRPr="00E55D53">
        <w:rPr>
          <w:rFonts w:ascii="Times New Roman" w:eastAsia="Times New Roman" w:hAnsi="Times New Roman" w:cs="Times New Roman"/>
          <w:bCs/>
          <w:color w:val="auto"/>
          <w:sz w:val="22"/>
          <w:szCs w:val="24"/>
          <w:lang w:val="en-US"/>
        </w:rPr>
        <w:t>To offer out above-mentioned price, we acknowledge that we have taken into consideration all the bidding documents provided in the invitation to tender.</w:t>
      </w:r>
    </w:p>
    <w:p w:rsidR="00861AD1" w:rsidRPr="00E55D53" w:rsidRDefault="00861AD1" w:rsidP="00861AD1">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Cs/>
          <w:color w:val="auto"/>
          <w:sz w:val="22"/>
          <w:szCs w:val="24"/>
          <w:lang w:val="en-US"/>
        </w:rPr>
      </w:pPr>
      <w:r>
        <w:rPr>
          <w:rFonts w:ascii="Times New Roman" w:eastAsia="Times New Roman" w:hAnsi="Times New Roman" w:cs="Times New Roman"/>
          <w:bCs/>
          <w:noProof/>
          <w:color w:val="auto"/>
          <w:sz w:val="20"/>
          <w:szCs w:val="24"/>
          <w:lang w:val="en-US"/>
        </w:rPr>
        <mc:AlternateContent>
          <mc:Choice Requires="wps">
            <w:drawing>
              <wp:anchor distT="0" distB="0" distL="114300" distR="114300" simplePos="0" relativeHeight="251665408" behindDoc="0" locked="0" layoutInCell="1" allowOverlap="1" wp14:anchorId="323A2F72" wp14:editId="7D3AE5ED">
                <wp:simplePos x="0" y="0"/>
                <wp:positionH relativeFrom="column">
                  <wp:posOffset>-64650</wp:posOffset>
                </wp:positionH>
                <wp:positionV relativeFrom="paragraph">
                  <wp:posOffset>67945</wp:posOffset>
                </wp:positionV>
                <wp:extent cx="6469775" cy="294005"/>
                <wp:effectExtent l="0" t="0" r="26670" b="1079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775" cy="294005"/>
                        </a:xfrm>
                        <a:prstGeom prst="rect">
                          <a:avLst/>
                        </a:prstGeom>
                        <a:solidFill>
                          <a:srgbClr val="FFFFFF"/>
                        </a:solidFill>
                        <a:ln w="9525">
                          <a:solidFill>
                            <a:srgbClr val="000000"/>
                          </a:solidFill>
                          <a:miter lim="800000"/>
                          <a:headEnd/>
                          <a:tailEnd/>
                        </a:ln>
                      </wps:spPr>
                      <wps:txbx>
                        <w:txbxContent>
                          <w:p w:rsidR="006E5A26" w:rsidRDefault="006E5A26" w:rsidP="00861AD1">
                            <w:r>
                              <w:t>The following payment terms apply to this offer: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026" type="#_x0000_t202" style="position:absolute;margin-left:-5.1pt;margin-top:5.35pt;width:509.45pt;height:2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">
                <v:textbox>
                  <w:txbxContent>
                    <w:p w:rsidR="006E5A26" w:rsidRDefault="006E5A26" w:rsidP="00861AD1">
                      <w:r>
                        <w:t>The following payment terms apply to this offer:</w:t>
                      </w:r>
                    </w:p>
                  </w:txbxContent>
                </v:textbox>
              </v:shape>
            </w:pict>
          </mc:Fallback>
        </mc:AlternateContent>
      </w:r>
    </w:p>
    <w:p w:rsidR="00861AD1" w:rsidRPr="00E55D53" w:rsidRDefault="00861AD1" w:rsidP="00861AD1">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Cs/>
          <w:color w:val="auto"/>
          <w:sz w:val="22"/>
          <w:szCs w:val="24"/>
          <w:lang w:val="en-US"/>
        </w:rPr>
      </w:pPr>
    </w:p>
    <w:p w:rsidR="00861AD1" w:rsidRPr="00E55D53" w:rsidRDefault="00861AD1" w:rsidP="00861AD1">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Cs/>
          <w:color w:val="auto"/>
          <w:sz w:val="22"/>
          <w:szCs w:val="24"/>
          <w:lang w:val="en-US"/>
        </w:rPr>
      </w:pPr>
      <w:r>
        <w:rPr>
          <w:rFonts w:ascii="Times New Roman" w:eastAsia="Times New Roman" w:hAnsi="Times New Roman" w:cs="Times New Roman"/>
          <w:bCs/>
          <w:noProof/>
          <w:color w:val="auto"/>
          <w:sz w:val="20"/>
          <w:szCs w:val="24"/>
          <w:lang w:val="en-US"/>
        </w:rPr>
        <mc:AlternateContent>
          <mc:Choice Requires="wps">
            <w:drawing>
              <wp:anchor distT="0" distB="0" distL="114300" distR="114300" simplePos="0" relativeHeight="251666432" behindDoc="0" locked="0" layoutInCell="1" allowOverlap="1" wp14:anchorId="5793BA2B" wp14:editId="5959F43D">
                <wp:simplePos x="0" y="0"/>
                <wp:positionH relativeFrom="column">
                  <wp:posOffset>3705225</wp:posOffset>
                </wp:positionH>
                <wp:positionV relativeFrom="paragraph">
                  <wp:posOffset>88265</wp:posOffset>
                </wp:positionV>
                <wp:extent cx="828675" cy="295275"/>
                <wp:effectExtent l="0" t="0" r="28575"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2952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82D0082" id="Rectangle 24" o:spid="_x0000_s1026" style="position:absolute;margin-left:291.75pt;margin-top:6.95pt;width:65.2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"/>
            </w:pict>
          </mc:Fallback>
        </mc:AlternateContent>
      </w:r>
    </w:p>
    <w:p w:rsidR="00861AD1" w:rsidRPr="00A57ABC" w:rsidRDefault="00861AD1" w:rsidP="00861AD1">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Cs/>
          <w:color w:val="auto"/>
          <w:sz w:val="22"/>
          <w:szCs w:val="24"/>
          <w:highlight w:val="yellow"/>
          <w:lang w:val="en-US"/>
        </w:rPr>
      </w:pPr>
      <w:r w:rsidRPr="00A57ABC">
        <w:rPr>
          <w:rFonts w:ascii="Times New Roman" w:eastAsia="Times New Roman" w:hAnsi="Times New Roman" w:cs="Times New Roman"/>
          <w:bCs/>
          <w:color w:val="auto"/>
          <w:sz w:val="22"/>
          <w:szCs w:val="24"/>
          <w:highlight w:val="yellow"/>
          <w:lang w:val="en-US"/>
        </w:rPr>
        <w:t>We undertake, if our bid is accepted to make the delivery within                            days from the date of signing the Contract,</w:t>
      </w:r>
    </w:p>
    <w:p w:rsidR="00861AD1" w:rsidRPr="00A57ABC" w:rsidRDefault="00861AD1" w:rsidP="00861AD1">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Cs/>
          <w:color w:val="auto"/>
          <w:sz w:val="22"/>
          <w:szCs w:val="24"/>
          <w:highlight w:val="yellow"/>
          <w:lang w:val="en-US"/>
        </w:rPr>
      </w:pPr>
      <w:r w:rsidRPr="00A57ABC">
        <w:rPr>
          <w:rFonts w:ascii="Times New Roman" w:eastAsia="Times New Roman" w:hAnsi="Times New Roman" w:cs="Times New Roman"/>
          <w:bCs/>
          <w:color w:val="auto"/>
          <w:sz w:val="22"/>
          <w:szCs w:val="24"/>
          <w:highlight w:val="yellow"/>
          <w:lang w:val="en-US"/>
        </w:rPr>
        <w:t>We understand and accept that MC Europe is not bound to choose the lowest price on any bid that may be received, and that any or all bids may be rejected without assigning any reason for such rejection.</w:t>
      </w:r>
    </w:p>
    <w:p w:rsidR="00861AD1" w:rsidRPr="00917CE5" w:rsidRDefault="00861AD1" w:rsidP="00861AD1">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Cs/>
          <w:color w:val="auto"/>
          <w:sz w:val="22"/>
          <w:szCs w:val="24"/>
          <w:lang w:val="en-US"/>
        </w:rPr>
      </w:pPr>
      <w:r w:rsidRPr="00A57ABC">
        <w:rPr>
          <w:rFonts w:ascii="Times New Roman" w:eastAsia="Times New Roman" w:hAnsi="Times New Roman" w:cs="Times New Roman"/>
          <w:bCs/>
          <w:color w:val="auto"/>
          <w:sz w:val="22"/>
          <w:szCs w:val="24"/>
          <w:highlight w:val="yellow"/>
          <w:lang w:val="en-US"/>
        </w:rPr>
        <w:t>By, duly authorized to sign tenders for and on behalf of our firm:</w:t>
      </w:r>
    </w:p>
    <w:p w:rsidR="00861AD1" w:rsidRPr="00F17F1C" w:rsidRDefault="00861AD1" w:rsidP="00861AD1">
      <w:pPr>
        <w:widowControl w:val="0"/>
        <w:spacing w:after="160" w:line="345" w:lineRule="auto"/>
        <w:jc w:val="center"/>
        <w:rPr>
          <w:b/>
          <w:sz w:val="28"/>
          <w:szCs w:val="28"/>
          <w:highlight w:val="yellow"/>
          <w:lang w:val="en-US"/>
        </w:rPr>
      </w:pPr>
    </w:p>
    <w:p w:rsidR="00861AD1" w:rsidRDefault="00861AD1" w:rsidP="00861AD1">
      <w:pPr>
        <w:widowControl w:val="0"/>
        <w:spacing w:after="160" w:line="240" w:lineRule="auto"/>
        <w:jc w:val="center"/>
        <w:rPr>
          <w:sz w:val="28"/>
          <w:szCs w:val="28"/>
          <w:highlight w:val="yellow"/>
        </w:rPr>
      </w:pPr>
    </w:p>
    <w:p w:rsidR="00861AD1" w:rsidRDefault="00861AD1" w:rsidP="00861AD1">
      <w:pPr>
        <w:widowControl w:val="0"/>
        <w:spacing w:after="160" w:line="240" w:lineRule="auto"/>
        <w:jc w:val="center"/>
        <w:rPr>
          <w:sz w:val="28"/>
          <w:szCs w:val="28"/>
          <w:highlight w:val="yellow"/>
        </w:rPr>
      </w:pPr>
    </w:p>
    <w:p w:rsidR="00861AD1" w:rsidRDefault="00861AD1" w:rsidP="00861AD1">
      <w:pPr>
        <w:widowControl w:val="0"/>
        <w:spacing w:after="160" w:line="240" w:lineRule="auto"/>
      </w:pPr>
    </w:p>
    <w:p w:rsidR="00861AD1" w:rsidRDefault="00861AD1" w:rsidP="00861AD1">
      <w:pPr>
        <w:widowControl w:val="0"/>
        <w:spacing w:after="160" w:line="240" w:lineRule="auto"/>
      </w:pPr>
    </w:p>
    <w:p w:rsidR="00861AD1" w:rsidRDefault="00861AD1" w:rsidP="00861AD1">
      <w:pPr>
        <w:widowControl w:val="0"/>
        <w:spacing w:after="160" w:line="240" w:lineRule="auto"/>
      </w:pPr>
    </w:p>
    <w:p w:rsidR="00861AD1" w:rsidRDefault="00861AD1" w:rsidP="00861AD1">
      <w:pPr>
        <w:widowControl w:val="0"/>
        <w:spacing w:after="160" w:line="240" w:lineRule="auto"/>
      </w:pPr>
    </w:p>
    <w:p w:rsidR="00861AD1" w:rsidRPr="005A1123" w:rsidRDefault="00861AD1" w:rsidP="00861AD1">
      <w:pPr>
        <w:pBdr>
          <w:bottom w:val="single" w:sz="12" w:space="1" w:color="000000"/>
        </w:pBdr>
        <w:spacing w:after="0" w:line="240" w:lineRule="auto"/>
        <w:rPr>
          <w:color w:val="000000"/>
          <w:sz w:val="20"/>
          <w:szCs w:val="20"/>
          <w:u w:val="single"/>
          <w:lang w:val="en-US"/>
        </w:rPr>
      </w:pPr>
    </w:p>
    <w:p w:rsidR="00861AD1" w:rsidRPr="005A1123" w:rsidRDefault="00861AD1" w:rsidP="00861AD1">
      <w:pPr>
        <w:pBdr>
          <w:bottom w:val="single" w:sz="12" w:space="1" w:color="000000"/>
        </w:pBdr>
        <w:spacing w:after="0" w:line="240" w:lineRule="auto"/>
        <w:rPr>
          <w:color w:val="000000"/>
          <w:sz w:val="20"/>
          <w:szCs w:val="20"/>
          <w:u w:val="single"/>
          <w:lang w:val="en-US"/>
        </w:rPr>
      </w:pPr>
    </w:p>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rPr>
          <w:i/>
          <w:color w:val="FF0000"/>
          <w:sz w:val="28"/>
          <w:szCs w:val="28"/>
          <w:u w:val="single"/>
          <w:lang w:val="en-US"/>
        </w:rPr>
      </w:pPr>
      <w:r w:rsidRPr="005A1123">
        <w:rPr>
          <w:b/>
          <w:i/>
          <w:color w:val="FF0000"/>
          <w:sz w:val="28"/>
          <w:szCs w:val="28"/>
          <w:u w:val="single"/>
          <w:lang w:val="en-US"/>
        </w:rPr>
        <w:t>FOR MERCY CORPS USE ONLY</w:t>
      </w:r>
    </w:p>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rPr>
          <w:color w:val="000000"/>
          <w:sz w:val="20"/>
          <w:szCs w:val="20"/>
          <w:lang w:val="en-US"/>
        </w:rPr>
      </w:pPr>
      <w:r w:rsidRPr="005A1123">
        <w:rPr>
          <w:b/>
          <w:color w:val="000000"/>
          <w:sz w:val="20"/>
          <w:szCs w:val="20"/>
          <w:lang w:val="en-US"/>
        </w:rPr>
        <w:t xml:space="preserve">Following documents have been provided </w:t>
      </w:r>
      <w:r w:rsidRPr="005A1123">
        <w:rPr>
          <w:b/>
          <w:color w:val="000000"/>
          <w:sz w:val="20"/>
          <w:szCs w:val="20"/>
          <w:highlight w:val="yellow"/>
          <w:lang w:val="en-US"/>
        </w:rPr>
        <w:t>[Update according to sections 3.3 and 4 of the Tender Package]</w:t>
      </w:r>
      <w:r w:rsidRPr="005A1123">
        <w:rPr>
          <w:b/>
          <w:color w:val="000000"/>
          <w:sz w:val="20"/>
          <w:szCs w:val="20"/>
          <w:lang w:val="en-US"/>
        </w:rPr>
        <w:t>:</w:t>
      </w:r>
    </w:p>
    <w:p w:rsidR="00861AD1" w:rsidRPr="005A1123" w:rsidRDefault="00861AD1" w:rsidP="00861AD1">
      <w:pPr>
        <w:spacing w:after="0" w:line="240" w:lineRule="auto"/>
        <w:rPr>
          <w:color w:val="000000"/>
          <w:sz w:val="20"/>
          <w:szCs w:val="20"/>
          <w:u w:val="single"/>
          <w:lang w:val="en-US"/>
        </w:rPr>
      </w:pPr>
    </w:p>
    <w:tbl>
      <w:tblPr>
        <w:tblW w:w="7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0"/>
        <w:gridCol w:w="1245"/>
      </w:tblGrid>
      <w:tr w:rsidR="00861AD1" w:rsidRPr="005A1123" w:rsidTr="00F35BC8">
        <w:trPr>
          <w:trHeight w:val="200"/>
        </w:trPr>
        <w:tc>
          <w:tcPr>
            <w:tcW w:w="7545" w:type="dxa"/>
            <w:gridSpan w:val="2"/>
            <w:shd w:val="clear" w:color="auto" w:fill="CFE2F3"/>
          </w:tcPr>
          <w:p w:rsidR="00861AD1" w:rsidRPr="005A1123" w:rsidRDefault="00861AD1" w:rsidP="00F35BC8">
            <w:pPr>
              <w:spacing w:after="0" w:line="240" w:lineRule="auto"/>
              <w:rPr>
                <w:b/>
                <w:color w:val="000000"/>
                <w:sz w:val="20"/>
                <w:szCs w:val="20"/>
                <w:lang w:val="en-US"/>
              </w:rPr>
            </w:pPr>
            <w:r w:rsidRPr="005A1123">
              <w:rPr>
                <w:b/>
                <w:color w:val="000000"/>
                <w:sz w:val="20"/>
                <w:szCs w:val="20"/>
                <w:lang w:val="en-US"/>
              </w:rPr>
              <w:t>Documents</w:t>
            </w:r>
          </w:p>
        </w:tc>
      </w:tr>
      <w:tr w:rsidR="00861AD1" w:rsidRPr="005A1123" w:rsidTr="00F35BC8">
        <w:tc>
          <w:tcPr>
            <w:tcW w:w="6300" w:type="dxa"/>
          </w:tcPr>
          <w:p w:rsidR="00861AD1" w:rsidRPr="005A1123" w:rsidRDefault="00861AD1" w:rsidP="00F35BC8">
            <w:pPr>
              <w:spacing w:after="0" w:line="240" w:lineRule="auto"/>
              <w:rPr>
                <w:color w:val="000000"/>
                <w:sz w:val="20"/>
                <w:szCs w:val="20"/>
                <w:lang w:val="en-US"/>
              </w:rPr>
            </w:pPr>
          </w:p>
        </w:tc>
        <w:tc>
          <w:tcPr>
            <w:tcW w:w="1245" w:type="dxa"/>
          </w:tcPr>
          <w:p w:rsidR="00861AD1" w:rsidRPr="005A1123" w:rsidRDefault="00861AD1" w:rsidP="00F35BC8">
            <w:pPr>
              <w:spacing w:after="0" w:line="240" w:lineRule="auto"/>
              <w:rPr>
                <w:color w:val="000000"/>
                <w:sz w:val="20"/>
                <w:szCs w:val="20"/>
                <w:u w:val="single"/>
                <w:lang w:val="en-US"/>
              </w:rPr>
            </w:pPr>
          </w:p>
        </w:tc>
      </w:tr>
      <w:tr w:rsidR="00861AD1" w:rsidRPr="005A1123" w:rsidTr="00F35BC8">
        <w:tc>
          <w:tcPr>
            <w:tcW w:w="6300" w:type="dxa"/>
          </w:tcPr>
          <w:p w:rsidR="00861AD1" w:rsidRPr="005A1123" w:rsidRDefault="00861AD1" w:rsidP="00F35BC8">
            <w:pPr>
              <w:spacing w:after="0" w:line="240" w:lineRule="auto"/>
              <w:rPr>
                <w:color w:val="000000"/>
                <w:sz w:val="20"/>
                <w:szCs w:val="20"/>
                <w:lang w:val="en-US"/>
              </w:rPr>
            </w:pPr>
          </w:p>
        </w:tc>
        <w:tc>
          <w:tcPr>
            <w:tcW w:w="1245" w:type="dxa"/>
          </w:tcPr>
          <w:p w:rsidR="00861AD1" w:rsidRPr="005A1123" w:rsidRDefault="00861AD1" w:rsidP="00F35BC8">
            <w:pPr>
              <w:spacing w:after="0" w:line="240" w:lineRule="auto"/>
              <w:rPr>
                <w:color w:val="000000"/>
                <w:sz w:val="20"/>
                <w:szCs w:val="20"/>
                <w:u w:val="single"/>
                <w:lang w:val="en-US"/>
              </w:rPr>
            </w:pPr>
          </w:p>
        </w:tc>
      </w:tr>
      <w:tr w:rsidR="00861AD1" w:rsidRPr="005A1123" w:rsidTr="00F35BC8">
        <w:tc>
          <w:tcPr>
            <w:tcW w:w="6300" w:type="dxa"/>
          </w:tcPr>
          <w:p w:rsidR="00861AD1" w:rsidRPr="005A1123" w:rsidRDefault="00861AD1" w:rsidP="00F35BC8">
            <w:pPr>
              <w:spacing w:after="0" w:line="240" w:lineRule="auto"/>
              <w:rPr>
                <w:color w:val="000000"/>
                <w:sz w:val="20"/>
                <w:szCs w:val="20"/>
                <w:lang w:val="en-US"/>
              </w:rPr>
            </w:pPr>
          </w:p>
        </w:tc>
        <w:tc>
          <w:tcPr>
            <w:tcW w:w="1245" w:type="dxa"/>
          </w:tcPr>
          <w:p w:rsidR="00861AD1" w:rsidRPr="005A1123" w:rsidRDefault="00861AD1" w:rsidP="00F35BC8">
            <w:pPr>
              <w:spacing w:after="0" w:line="240" w:lineRule="auto"/>
              <w:rPr>
                <w:color w:val="000000"/>
                <w:sz w:val="20"/>
                <w:szCs w:val="20"/>
                <w:u w:val="single"/>
                <w:lang w:val="en-US"/>
              </w:rPr>
            </w:pPr>
          </w:p>
        </w:tc>
      </w:tr>
      <w:tr w:rsidR="00861AD1" w:rsidRPr="005A1123" w:rsidTr="00F35BC8">
        <w:tc>
          <w:tcPr>
            <w:tcW w:w="6300" w:type="dxa"/>
          </w:tcPr>
          <w:p w:rsidR="00861AD1" w:rsidRPr="005A1123" w:rsidRDefault="00861AD1" w:rsidP="00F35BC8">
            <w:pPr>
              <w:spacing w:after="0" w:line="240" w:lineRule="auto"/>
              <w:rPr>
                <w:color w:val="000000"/>
                <w:sz w:val="20"/>
                <w:szCs w:val="20"/>
                <w:lang w:val="en-US"/>
              </w:rPr>
            </w:pPr>
          </w:p>
        </w:tc>
        <w:tc>
          <w:tcPr>
            <w:tcW w:w="1245" w:type="dxa"/>
          </w:tcPr>
          <w:p w:rsidR="00861AD1" w:rsidRPr="005A1123" w:rsidRDefault="00861AD1" w:rsidP="00F35BC8">
            <w:pPr>
              <w:spacing w:after="0" w:line="240" w:lineRule="auto"/>
              <w:rPr>
                <w:color w:val="000000"/>
                <w:sz w:val="20"/>
                <w:szCs w:val="20"/>
                <w:u w:val="single"/>
                <w:lang w:val="en-US"/>
              </w:rPr>
            </w:pPr>
          </w:p>
        </w:tc>
      </w:tr>
      <w:tr w:rsidR="00861AD1" w:rsidRPr="005A1123" w:rsidTr="00F35BC8">
        <w:tc>
          <w:tcPr>
            <w:tcW w:w="6300" w:type="dxa"/>
          </w:tcPr>
          <w:p w:rsidR="00861AD1" w:rsidRPr="005A1123" w:rsidRDefault="00861AD1" w:rsidP="00F35BC8">
            <w:pPr>
              <w:spacing w:after="0" w:line="240" w:lineRule="auto"/>
              <w:rPr>
                <w:color w:val="000000"/>
                <w:sz w:val="20"/>
                <w:szCs w:val="20"/>
                <w:lang w:val="en-US"/>
              </w:rPr>
            </w:pPr>
          </w:p>
        </w:tc>
        <w:tc>
          <w:tcPr>
            <w:tcW w:w="1245" w:type="dxa"/>
          </w:tcPr>
          <w:p w:rsidR="00861AD1" w:rsidRPr="005A1123" w:rsidRDefault="00861AD1" w:rsidP="00F35BC8">
            <w:pPr>
              <w:spacing w:after="0" w:line="240" w:lineRule="auto"/>
              <w:rPr>
                <w:color w:val="000000"/>
                <w:sz w:val="20"/>
                <w:szCs w:val="20"/>
                <w:u w:val="single"/>
                <w:lang w:val="en-US"/>
              </w:rPr>
            </w:pPr>
          </w:p>
        </w:tc>
      </w:tr>
      <w:tr w:rsidR="00861AD1" w:rsidRPr="005A1123" w:rsidTr="00F35BC8">
        <w:tc>
          <w:tcPr>
            <w:tcW w:w="6300" w:type="dxa"/>
          </w:tcPr>
          <w:p w:rsidR="00861AD1" w:rsidRPr="005A1123" w:rsidRDefault="00861AD1" w:rsidP="00F35BC8">
            <w:pPr>
              <w:spacing w:after="0" w:line="240" w:lineRule="auto"/>
              <w:rPr>
                <w:color w:val="000000"/>
                <w:sz w:val="20"/>
                <w:szCs w:val="20"/>
                <w:lang w:val="en-US"/>
              </w:rPr>
            </w:pPr>
          </w:p>
        </w:tc>
        <w:tc>
          <w:tcPr>
            <w:tcW w:w="1245" w:type="dxa"/>
          </w:tcPr>
          <w:p w:rsidR="00861AD1" w:rsidRPr="005A1123" w:rsidRDefault="00861AD1" w:rsidP="00F35BC8">
            <w:pPr>
              <w:spacing w:after="0" w:line="240" w:lineRule="auto"/>
              <w:rPr>
                <w:color w:val="000000"/>
                <w:sz w:val="20"/>
                <w:szCs w:val="20"/>
                <w:u w:val="single"/>
                <w:lang w:val="en-US"/>
              </w:rPr>
            </w:pPr>
          </w:p>
        </w:tc>
      </w:tr>
      <w:tr w:rsidR="00861AD1" w:rsidRPr="005A1123" w:rsidTr="00F35BC8">
        <w:tc>
          <w:tcPr>
            <w:tcW w:w="6300" w:type="dxa"/>
          </w:tcPr>
          <w:p w:rsidR="00861AD1" w:rsidRPr="005A1123" w:rsidRDefault="00861AD1" w:rsidP="00F35BC8">
            <w:pPr>
              <w:spacing w:after="0" w:line="240" w:lineRule="auto"/>
              <w:rPr>
                <w:color w:val="000000"/>
                <w:sz w:val="20"/>
                <w:szCs w:val="20"/>
                <w:lang w:val="en-US"/>
              </w:rPr>
            </w:pPr>
          </w:p>
        </w:tc>
        <w:tc>
          <w:tcPr>
            <w:tcW w:w="1245" w:type="dxa"/>
          </w:tcPr>
          <w:p w:rsidR="00861AD1" w:rsidRPr="005A1123" w:rsidRDefault="00861AD1" w:rsidP="00F35BC8">
            <w:pPr>
              <w:spacing w:after="0" w:line="240" w:lineRule="auto"/>
              <w:rPr>
                <w:color w:val="000000"/>
                <w:sz w:val="20"/>
                <w:szCs w:val="20"/>
                <w:u w:val="single"/>
                <w:lang w:val="en-US"/>
              </w:rPr>
            </w:pPr>
          </w:p>
        </w:tc>
      </w:tr>
      <w:tr w:rsidR="00861AD1" w:rsidRPr="005A1123" w:rsidTr="00F35BC8">
        <w:tc>
          <w:tcPr>
            <w:tcW w:w="6300" w:type="dxa"/>
          </w:tcPr>
          <w:p w:rsidR="00861AD1" w:rsidRPr="005A1123" w:rsidRDefault="00861AD1" w:rsidP="00F35BC8">
            <w:pPr>
              <w:spacing w:after="0" w:line="240" w:lineRule="auto"/>
              <w:rPr>
                <w:color w:val="000000"/>
                <w:sz w:val="20"/>
                <w:szCs w:val="20"/>
                <w:lang w:val="en-US"/>
              </w:rPr>
            </w:pPr>
          </w:p>
        </w:tc>
        <w:tc>
          <w:tcPr>
            <w:tcW w:w="1245" w:type="dxa"/>
          </w:tcPr>
          <w:p w:rsidR="00861AD1" w:rsidRPr="005A1123" w:rsidRDefault="00861AD1" w:rsidP="00F35BC8">
            <w:pPr>
              <w:spacing w:after="0" w:line="240" w:lineRule="auto"/>
              <w:rPr>
                <w:color w:val="000000"/>
                <w:sz w:val="20"/>
                <w:szCs w:val="20"/>
                <w:u w:val="single"/>
                <w:lang w:val="en-US"/>
              </w:rPr>
            </w:pPr>
          </w:p>
        </w:tc>
      </w:tr>
    </w:tbl>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rPr>
          <w:color w:val="000000"/>
          <w:sz w:val="20"/>
          <w:szCs w:val="20"/>
          <w:u w:val="single"/>
          <w:lang w:val="en-US"/>
        </w:rPr>
      </w:pPr>
    </w:p>
    <w:p w:rsidR="00861AD1" w:rsidRPr="005A1123" w:rsidRDefault="00861AD1" w:rsidP="00861AD1">
      <w:pPr>
        <w:spacing w:after="0" w:line="240" w:lineRule="auto"/>
        <w:rPr>
          <w:color w:val="000000"/>
          <w:sz w:val="20"/>
          <w:szCs w:val="20"/>
          <w:lang w:val="en-US"/>
        </w:rPr>
      </w:pPr>
      <w:r w:rsidRPr="005A1123">
        <w:rPr>
          <w:b/>
          <w:color w:val="000000"/>
          <w:sz w:val="20"/>
          <w:szCs w:val="20"/>
          <w:lang w:val="en-US"/>
        </w:rPr>
        <w:t>I ________________________ an employee of Mercy Corps having completed and reviewed this form confirm the accuracy of information provided:</w:t>
      </w: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Name</w:t>
      </w:r>
      <w:r w:rsidRPr="005A1123">
        <w:rPr>
          <w:color w:val="000000"/>
          <w:sz w:val="20"/>
          <w:szCs w:val="20"/>
          <w:lang w:val="en-US"/>
        </w:rPr>
        <w:tab/>
      </w:r>
      <w:r w:rsidRPr="005A1123">
        <w:rPr>
          <w:color w:val="000000"/>
          <w:sz w:val="20"/>
          <w:szCs w:val="20"/>
          <w:lang w:val="en-US"/>
        </w:rPr>
        <w:tab/>
        <w:t>______________________________</w:t>
      </w: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Title</w:t>
      </w:r>
      <w:r w:rsidRPr="005A1123">
        <w:rPr>
          <w:color w:val="000000"/>
          <w:sz w:val="20"/>
          <w:szCs w:val="20"/>
          <w:lang w:val="en-US"/>
        </w:rPr>
        <w:tab/>
      </w:r>
      <w:r w:rsidRPr="005A1123">
        <w:rPr>
          <w:color w:val="000000"/>
          <w:sz w:val="20"/>
          <w:szCs w:val="20"/>
          <w:lang w:val="en-US"/>
        </w:rPr>
        <w:tab/>
        <w:t>______________________________</w:t>
      </w: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Signature</w:t>
      </w:r>
      <w:r w:rsidRPr="005A1123">
        <w:rPr>
          <w:color w:val="000000"/>
          <w:sz w:val="20"/>
          <w:szCs w:val="20"/>
          <w:lang w:val="en-US"/>
        </w:rPr>
        <w:tab/>
        <w:t>______________________________</w:t>
      </w: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Date*</w:t>
      </w:r>
      <w:r w:rsidRPr="005A1123">
        <w:rPr>
          <w:color w:val="000000"/>
          <w:sz w:val="20"/>
          <w:szCs w:val="20"/>
          <w:lang w:val="en-US"/>
        </w:rPr>
        <w:tab/>
      </w:r>
      <w:r w:rsidRPr="005A1123">
        <w:rPr>
          <w:color w:val="000000"/>
          <w:sz w:val="20"/>
          <w:szCs w:val="20"/>
          <w:lang w:val="en-US"/>
        </w:rPr>
        <w:tab/>
        <w:t>______________________________</w:t>
      </w: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p>
    <w:p w:rsidR="00861AD1" w:rsidRPr="005A1123" w:rsidRDefault="00861AD1" w:rsidP="00861AD1">
      <w:pPr>
        <w:spacing w:after="0" w:line="240" w:lineRule="auto"/>
        <w:rPr>
          <w:color w:val="000000"/>
          <w:sz w:val="20"/>
          <w:szCs w:val="20"/>
          <w:lang w:val="en-US"/>
        </w:rPr>
      </w:pPr>
      <w:r w:rsidRPr="005A1123">
        <w:rPr>
          <w:color w:val="000000"/>
          <w:sz w:val="20"/>
          <w:szCs w:val="20"/>
          <w:lang w:val="en-US"/>
        </w:rPr>
        <w:t>*Supplier to be re-authorized one year from this date.</w:t>
      </w:r>
    </w:p>
    <w:p w:rsidR="00861AD1" w:rsidRPr="005A1123" w:rsidRDefault="00861AD1" w:rsidP="00861AD1">
      <w:pPr>
        <w:spacing w:after="0" w:line="240" w:lineRule="auto"/>
        <w:rPr>
          <w:color w:val="000000"/>
          <w:sz w:val="20"/>
          <w:szCs w:val="20"/>
          <w:u w:val="single"/>
          <w:lang w:val="en-US"/>
        </w:rPr>
      </w:pPr>
    </w:p>
    <w:p w:rsidR="00861AD1" w:rsidRDefault="00861AD1" w:rsidP="00861AD1">
      <w:pPr>
        <w:widowControl w:val="0"/>
        <w:pBdr>
          <w:bottom w:val="single" w:sz="6" w:space="1" w:color="auto"/>
        </w:pBdr>
        <w:spacing w:after="160" w:line="345" w:lineRule="auto"/>
        <w:jc w:val="center"/>
        <w:rPr>
          <w:b/>
          <w:color w:val="000000"/>
          <w:sz w:val="20"/>
          <w:szCs w:val="20"/>
          <w:lang w:val="en-US"/>
        </w:rPr>
      </w:pPr>
    </w:p>
    <w:p w:rsidR="00861AD1" w:rsidRPr="005A1123" w:rsidRDefault="00861AD1" w:rsidP="00861AD1">
      <w:pPr>
        <w:spacing w:after="0" w:line="240" w:lineRule="auto"/>
        <w:contextualSpacing/>
        <w:jc w:val="both"/>
        <w:rPr>
          <w:color w:val="000000"/>
          <w:sz w:val="20"/>
          <w:szCs w:val="20"/>
          <w:lang w:val="en-US"/>
        </w:rPr>
      </w:pPr>
    </w:p>
    <w:p w:rsidR="00861AD1" w:rsidRPr="00861AD1" w:rsidRDefault="00861AD1">
      <w:pPr>
        <w:widowControl w:val="0"/>
        <w:spacing w:after="160" w:line="288" w:lineRule="auto"/>
        <w:jc w:val="center"/>
        <w:rPr>
          <w:b/>
          <w:sz w:val="28"/>
          <w:szCs w:val="28"/>
          <w:highlight w:val="yellow"/>
          <w:lang w:val="en-US"/>
        </w:rPr>
      </w:pPr>
    </w:p>
    <w:p w:rsidR="00FB5703" w:rsidRDefault="00FB5703" w:rsidP="00861AD1">
      <w:pPr>
        <w:widowControl w:val="0"/>
        <w:spacing w:after="160" w:line="288" w:lineRule="auto"/>
        <w:rPr>
          <w:sz w:val="28"/>
          <w:szCs w:val="28"/>
          <w:highlight w:val="yellow"/>
        </w:rPr>
      </w:pPr>
    </w:p>
    <w:p w:rsidR="00FB5703" w:rsidRDefault="00FB5703">
      <w:pPr>
        <w:widowControl w:val="0"/>
        <w:spacing w:after="0" w:line="240" w:lineRule="auto"/>
      </w:pPr>
    </w:p>
    <w:tbl>
      <w:tblPr>
        <w:tblStyle w:val="a9"/>
        <w:tblW w:w="10800" w:type="dxa"/>
        <w:tblInd w:w="100" w:type="dxa"/>
        <w:tblLayout w:type="fixed"/>
        <w:tblLook w:val="0600" w:firstRow="0" w:lastRow="0" w:firstColumn="0" w:lastColumn="0" w:noHBand="1" w:noVBand="1"/>
      </w:tblPr>
      <w:tblGrid>
        <w:gridCol w:w="10800"/>
      </w:tblGrid>
      <w:tr w:rsidR="00FB5703">
        <w:trPr>
          <w:trHeight w:val="1600"/>
        </w:trPr>
        <w:tc>
          <w:tcPr>
            <w:tcW w:w="10800" w:type="dxa"/>
            <w:tcBorders>
              <w:top w:val="nil"/>
              <w:left w:val="nil"/>
              <w:bottom w:val="nil"/>
              <w:right w:val="nil"/>
            </w:tcBorders>
            <w:tcMar>
              <w:top w:w="100" w:type="dxa"/>
              <w:left w:w="100" w:type="dxa"/>
              <w:bottom w:w="100" w:type="dxa"/>
              <w:right w:w="100" w:type="dxa"/>
            </w:tcMar>
          </w:tcPr>
          <w:p w:rsidR="00FB5703" w:rsidRDefault="00FB5703">
            <w:pPr>
              <w:widowControl w:val="0"/>
              <w:spacing w:after="160" w:line="240" w:lineRule="auto"/>
            </w:pPr>
          </w:p>
          <w:p w:rsidR="00FB5703" w:rsidRDefault="00423D29">
            <w:pPr>
              <w:widowControl w:val="0"/>
              <w:spacing w:after="160" w:line="240" w:lineRule="auto"/>
            </w:pPr>
            <w:r>
              <w:t xml:space="preserve"> </w:t>
            </w:r>
          </w:p>
        </w:tc>
      </w:tr>
    </w:tbl>
    <w:p w:rsidR="00FB5703" w:rsidRDefault="00FB5703">
      <w:pPr>
        <w:widowControl w:val="0"/>
        <w:spacing w:after="160" w:line="240" w:lineRule="auto"/>
      </w:pPr>
    </w:p>
    <w:sectPr w:rsidR="00FB5703">
      <w:headerReference w:type="default" r:id="rId16"/>
      <w:footerReference w:type="default" r:id="rId17"/>
      <w:pgSz w:w="12240" w:h="15840"/>
      <w:pgMar w:top="1440" w:right="720" w:bottom="1440" w:left="72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FD2" w:rsidRDefault="00734FD2">
      <w:pPr>
        <w:spacing w:after="0" w:line="240" w:lineRule="auto"/>
      </w:pPr>
      <w:r>
        <w:separator/>
      </w:r>
    </w:p>
  </w:endnote>
  <w:endnote w:type="continuationSeparator" w:id="0">
    <w:p w:rsidR="00734FD2" w:rsidRDefault="0073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A26" w:rsidRDefault="006E5A26" w:rsidP="001C32DC">
    <w:r>
      <w:t xml:space="preserve">Tender No: </w:t>
    </w:r>
    <w:r>
      <w:rPr>
        <w:color w:val="0000FF"/>
      </w:rPr>
      <w:t>[KRT-0035]</w:t>
    </w:r>
    <w:r>
      <w:rPr>
        <w:color w:val="0000FF"/>
      </w:rPr>
      <w:tab/>
    </w:r>
    <w:r>
      <w:tab/>
    </w:r>
    <w:r>
      <w:tab/>
    </w:r>
    <w:r>
      <w:tab/>
    </w:r>
    <w:r>
      <w:tab/>
    </w:r>
    <w:r>
      <w:tab/>
    </w:r>
    <w:r>
      <w:tab/>
    </w:r>
    <w:r>
      <w:tab/>
    </w:r>
    <w:r>
      <w:tab/>
    </w:r>
    <w:r>
      <w:tab/>
      <w:t xml:space="preserve">Page </w:t>
    </w:r>
    <w:r>
      <w:fldChar w:fldCharType="begin"/>
    </w:r>
    <w:r>
      <w:instrText>PAGE</w:instrText>
    </w:r>
    <w:r>
      <w:fldChar w:fldCharType="separate"/>
    </w:r>
    <w:r w:rsidR="00342E5C">
      <w:rPr>
        <w:noProof/>
      </w:rPr>
      <w:t>16</w:t>
    </w:r>
    <w:r>
      <w:fldChar w:fldCharType="end"/>
    </w:r>
    <w:r>
      <w:t xml:space="preserve"> of </w:t>
    </w:r>
    <w:r>
      <w:fldChar w:fldCharType="begin"/>
    </w:r>
    <w:r>
      <w:instrText>NUMPAGES</w:instrText>
    </w:r>
    <w:r>
      <w:fldChar w:fldCharType="separate"/>
    </w:r>
    <w:r w:rsidR="00342E5C">
      <w:rPr>
        <w:noProof/>
      </w:rPr>
      <w:t>32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FD2" w:rsidRDefault="00734FD2">
      <w:pPr>
        <w:spacing w:after="0" w:line="240" w:lineRule="auto"/>
      </w:pPr>
      <w:r>
        <w:separator/>
      </w:r>
    </w:p>
  </w:footnote>
  <w:footnote w:type="continuationSeparator" w:id="0">
    <w:p w:rsidR="00734FD2" w:rsidRDefault="00734F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A26" w:rsidRDefault="006E5A26">
    <w:pPr>
      <w:pStyle w:val="Title"/>
      <w:spacing w:before="0" w:after="0"/>
      <w:rPr>
        <w:sz w:val="36"/>
        <w:szCs w:val="36"/>
      </w:rPr>
    </w:pPr>
    <w:bookmarkStart w:id="12" w:name="_fxpprzt9v65c" w:colFirst="0" w:colLast="0"/>
    <w:bookmarkEnd w:id="12"/>
    <w:r>
      <w:rPr>
        <w:noProof/>
        <w:lang w:val="en-US"/>
      </w:rPr>
      <w:drawing>
        <wp:anchor distT="114300" distB="114300" distL="114300" distR="114300" simplePos="0" relativeHeight="251658240" behindDoc="0" locked="0" layoutInCell="1" hidden="0" allowOverlap="1" wp14:anchorId="03E1C10A" wp14:editId="06B7591B">
          <wp:simplePos x="0" y="0"/>
          <wp:positionH relativeFrom="margin">
            <wp:posOffset>6105525</wp:posOffset>
          </wp:positionH>
          <wp:positionV relativeFrom="paragraph">
            <wp:posOffset>-66674</wp:posOffset>
          </wp:positionV>
          <wp:extent cx="550806" cy="690563"/>
          <wp:effectExtent l="0" t="0" r="0" b="0"/>
          <wp:wrapSquare wrapText="bothSides" distT="114300" distB="114300" distL="114300" distR="114300"/>
          <wp:docPr id="1" name="image2.jpg" descr="MC Logo Vertical.jpg"/>
          <wp:cNvGraphicFramePr/>
          <a:graphic xmlns:a="http://schemas.openxmlformats.org/drawingml/2006/main">
            <a:graphicData uri="http://schemas.openxmlformats.org/drawingml/2006/picture">
              <pic:pic xmlns:pic="http://schemas.openxmlformats.org/drawingml/2006/picture">
                <pic:nvPicPr>
                  <pic:cNvPr id="0" name="image2.jpg" descr="MC Logo Vertical.jpg"/>
                  <pic:cNvPicPr preferRelativeResize="0"/>
                </pic:nvPicPr>
                <pic:blipFill>
                  <a:blip r:embed="rId1"/>
                  <a:srcRect/>
                  <a:stretch>
                    <a:fillRect/>
                  </a:stretch>
                </pic:blipFill>
                <pic:spPr>
                  <a:xfrm>
                    <a:off x="0" y="0"/>
                    <a:ext cx="550806" cy="690563"/>
                  </a:xfrm>
                  <a:prstGeom prst="rect">
                    <a:avLst/>
                  </a:prstGeom>
                  <a:ln/>
                </pic:spPr>
              </pic:pic>
            </a:graphicData>
          </a:graphic>
        </wp:anchor>
      </w:drawing>
    </w:r>
  </w:p>
  <w:p w:rsidR="006E5A26" w:rsidRDefault="006E5A26">
    <w:pPr>
      <w:pStyle w:val="Title"/>
      <w:spacing w:before="0" w:after="0" w:line="240" w:lineRule="auto"/>
      <w:rPr>
        <w:sz w:val="36"/>
        <w:szCs w:val="36"/>
      </w:rPr>
    </w:pPr>
    <w:bookmarkStart w:id="13" w:name="_j8ygr4y4rt81" w:colFirst="0" w:colLast="0"/>
    <w:bookmarkEnd w:id="13"/>
    <w:r>
      <w:rPr>
        <w:sz w:val="36"/>
        <w:szCs w:val="36"/>
      </w:rPr>
      <w:t>Tender Package —   Request for Proposal (RFP)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023F"/>
    <w:multiLevelType w:val="multilevel"/>
    <w:tmpl w:val="A7FCFCB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
    <w:nsid w:val="0C8A2E0D"/>
    <w:multiLevelType w:val="multilevel"/>
    <w:tmpl w:val="BF522402"/>
    <w:lvl w:ilvl="0">
      <w:start w:val="4"/>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nsid w:val="127D6CD9"/>
    <w:multiLevelType w:val="multilevel"/>
    <w:tmpl w:val="22CA0B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16AB4BD7"/>
    <w:multiLevelType w:val="multilevel"/>
    <w:tmpl w:val="6E40ED00"/>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6D51236"/>
    <w:multiLevelType w:val="multilevel"/>
    <w:tmpl w:val="CC6E3BEC"/>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7D2158B"/>
    <w:multiLevelType w:val="hybridMultilevel"/>
    <w:tmpl w:val="7B665E88"/>
    <w:lvl w:ilvl="0" w:tplc="A0789018">
      <w:start w:val="1"/>
      <w:numFmt w:val="decimal"/>
      <w:lvlText w:val="%1."/>
      <w:lvlJc w:val="left"/>
      <w:pPr>
        <w:ind w:left="573" w:hanging="360"/>
      </w:pPr>
      <w:rPr>
        <w:rFonts w:hint="default"/>
      </w:rPr>
    </w:lvl>
    <w:lvl w:ilvl="1" w:tplc="04090019" w:tentative="1">
      <w:start w:val="1"/>
      <w:numFmt w:val="lowerLetter"/>
      <w:lvlText w:val="%2."/>
      <w:lvlJc w:val="left"/>
      <w:pPr>
        <w:ind w:left="1293" w:hanging="360"/>
      </w:pPr>
    </w:lvl>
    <w:lvl w:ilvl="2" w:tplc="0409001B" w:tentative="1">
      <w:start w:val="1"/>
      <w:numFmt w:val="lowerRoman"/>
      <w:lvlText w:val="%3."/>
      <w:lvlJc w:val="right"/>
      <w:pPr>
        <w:ind w:left="2013" w:hanging="180"/>
      </w:pPr>
    </w:lvl>
    <w:lvl w:ilvl="3" w:tplc="0409000F" w:tentative="1">
      <w:start w:val="1"/>
      <w:numFmt w:val="decimal"/>
      <w:lvlText w:val="%4."/>
      <w:lvlJc w:val="left"/>
      <w:pPr>
        <w:ind w:left="2733" w:hanging="360"/>
      </w:pPr>
    </w:lvl>
    <w:lvl w:ilvl="4" w:tplc="04090019" w:tentative="1">
      <w:start w:val="1"/>
      <w:numFmt w:val="lowerLetter"/>
      <w:lvlText w:val="%5."/>
      <w:lvlJc w:val="left"/>
      <w:pPr>
        <w:ind w:left="3453" w:hanging="360"/>
      </w:pPr>
    </w:lvl>
    <w:lvl w:ilvl="5" w:tplc="0409001B" w:tentative="1">
      <w:start w:val="1"/>
      <w:numFmt w:val="lowerRoman"/>
      <w:lvlText w:val="%6."/>
      <w:lvlJc w:val="right"/>
      <w:pPr>
        <w:ind w:left="4173" w:hanging="180"/>
      </w:pPr>
    </w:lvl>
    <w:lvl w:ilvl="6" w:tplc="0409000F" w:tentative="1">
      <w:start w:val="1"/>
      <w:numFmt w:val="decimal"/>
      <w:lvlText w:val="%7."/>
      <w:lvlJc w:val="left"/>
      <w:pPr>
        <w:ind w:left="4893" w:hanging="360"/>
      </w:pPr>
    </w:lvl>
    <w:lvl w:ilvl="7" w:tplc="04090019" w:tentative="1">
      <w:start w:val="1"/>
      <w:numFmt w:val="lowerLetter"/>
      <w:lvlText w:val="%8."/>
      <w:lvlJc w:val="left"/>
      <w:pPr>
        <w:ind w:left="5613" w:hanging="360"/>
      </w:pPr>
    </w:lvl>
    <w:lvl w:ilvl="8" w:tplc="0409001B" w:tentative="1">
      <w:start w:val="1"/>
      <w:numFmt w:val="lowerRoman"/>
      <w:lvlText w:val="%9."/>
      <w:lvlJc w:val="right"/>
      <w:pPr>
        <w:ind w:left="6333" w:hanging="180"/>
      </w:pPr>
    </w:lvl>
  </w:abstractNum>
  <w:abstractNum w:abstractNumId="6">
    <w:nsid w:val="1C72748E"/>
    <w:multiLevelType w:val="multilevel"/>
    <w:tmpl w:val="6CC8C12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1EFC6B02"/>
    <w:multiLevelType w:val="multilevel"/>
    <w:tmpl w:val="187A7B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FDE116D"/>
    <w:multiLevelType w:val="hybridMultilevel"/>
    <w:tmpl w:val="F5BCD6DE"/>
    <w:lvl w:ilvl="0" w:tplc="86DAC1F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6E79B4"/>
    <w:multiLevelType w:val="hybridMultilevel"/>
    <w:tmpl w:val="60FAB4EC"/>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516EB0"/>
    <w:multiLevelType w:val="hybridMultilevel"/>
    <w:tmpl w:val="D97CE9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7450737"/>
    <w:multiLevelType w:val="multilevel"/>
    <w:tmpl w:val="E548BDB4"/>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98013EB"/>
    <w:multiLevelType w:val="hybridMultilevel"/>
    <w:tmpl w:val="C35658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E200942"/>
    <w:multiLevelType w:val="multilevel"/>
    <w:tmpl w:val="06D42CCA"/>
    <w:lvl w:ilvl="0">
      <w:start w:val="1"/>
      <w:numFmt w:val="decimal"/>
      <w:lvlText w:val="%1."/>
      <w:lvlJc w:val="left"/>
      <w:pPr>
        <w:ind w:left="360" w:firstLine="0"/>
      </w:pPr>
      <w:rPr>
        <w:b/>
        <w:vertAlign w:val="baseline"/>
        <w:lang w:bidi="ar-SA"/>
      </w:rPr>
    </w:lvl>
    <w:lvl w:ilvl="1">
      <w:start w:val="1"/>
      <w:numFmt w:val="lowerLetter"/>
      <w:lvlText w:val="%2."/>
      <w:lvlJc w:val="left"/>
      <w:pPr>
        <w:ind w:left="720" w:firstLine="36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4">
    <w:nsid w:val="41CC78D8"/>
    <w:multiLevelType w:val="hybridMultilevel"/>
    <w:tmpl w:val="76E0FA3C"/>
    <w:lvl w:ilvl="0" w:tplc="04090019">
      <w:start w:val="1"/>
      <w:numFmt w:val="lowerLetter"/>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15">
    <w:nsid w:val="44D2613C"/>
    <w:multiLevelType w:val="multilevel"/>
    <w:tmpl w:val="272E80BE"/>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16">
    <w:nsid w:val="44F655F4"/>
    <w:multiLevelType w:val="hybridMultilevel"/>
    <w:tmpl w:val="8BD84F6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5D52E76"/>
    <w:multiLevelType w:val="multilevel"/>
    <w:tmpl w:val="4FAAA3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47152431"/>
    <w:multiLevelType w:val="hybridMultilevel"/>
    <w:tmpl w:val="4162A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523FC4"/>
    <w:multiLevelType w:val="multilevel"/>
    <w:tmpl w:val="259AD05A"/>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nsid w:val="4A154B1E"/>
    <w:multiLevelType w:val="hybridMultilevel"/>
    <w:tmpl w:val="04E40DE2"/>
    <w:lvl w:ilvl="0" w:tplc="04090001">
      <w:start w:val="1"/>
      <w:numFmt w:val="bullet"/>
      <w:lvlText w:val=""/>
      <w:lvlJc w:val="left"/>
      <w:pPr>
        <w:ind w:left="720" w:hanging="360"/>
      </w:pPr>
      <w:rPr>
        <w:rFonts w:ascii="Symbol" w:hAnsi="Symbol" w:hint="default"/>
      </w:rPr>
    </w:lvl>
    <w:lvl w:ilvl="1" w:tplc="6AB87B60">
      <w:numFmt w:val="bullet"/>
      <w:lvlText w:val="·"/>
      <w:lvlJc w:val="left"/>
      <w:pPr>
        <w:ind w:left="1700" w:hanging="620"/>
      </w:pPr>
      <w:rPr>
        <w:rFonts w:ascii="Arial" w:eastAsia="Times New Roman" w:hAnsi="Arial" w:cs="Arial" w:hint="default"/>
        <w:color w:val="00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95064B"/>
    <w:multiLevelType w:val="multilevel"/>
    <w:tmpl w:val="4F98E9A4"/>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abstractNum w:abstractNumId="22">
    <w:nsid w:val="4C2B5FBF"/>
    <w:multiLevelType w:val="hybridMultilevel"/>
    <w:tmpl w:val="F04C52E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DA1676A"/>
    <w:multiLevelType w:val="multilevel"/>
    <w:tmpl w:val="521A0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4F0254D8"/>
    <w:multiLevelType w:val="hybridMultilevel"/>
    <w:tmpl w:val="E2B84E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501B6B04"/>
    <w:multiLevelType w:val="multilevel"/>
    <w:tmpl w:val="B0068C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nsid w:val="51654FD0"/>
    <w:multiLevelType w:val="hybridMultilevel"/>
    <w:tmpl w:val="47948D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5350A5A"/>
    <w:multiLevelType w:val="multilevel"/>
    <w:tmpl w:val="9DC2A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5A774933"/>
    <w:multiLevelType w:val="multilevel"/>
    <w:tmpl w:val="FA72B4DE"/>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nsid w:val="5EB9370F"/>
    <w:multiLevelType w:val="hybridMultilevel"/>
    <w:tmpl w:val="D97CE9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nsid w:val="6ADB1AD9"/>
    <w:multiLevelType w:val="multilevel"/>
    <w:tmpl w:val="77347C5E"/>
    <w:lvl w:ilvl="0">
      <w:start w:val="4"/>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1">
    <w:nsid w:val="6BCD5B49"/>
    <w:multiLevelType w:val="multilevel"/>
    <w:tmpl w:val="9B8493EA"/>
    <w:lvl w:ilvl="0">
      <w:start w:val="1"/>
      <w:numFmt w:val="bullet"/>
      <w:lvlText w:val="●"/>
      <w:lvlJc w:val="left"/>
      <w:pPr>
        <w:ind w:left="720" w:hanging="360"/>
      </w:pPr>
      <w:rPr>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6DFF0C62"/>
    <w:multiLevelType w:val="multilevel"/>
    <w:tmpl w:val="59E63D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nsid w:val="746510D7"/>
    <w:multiLevelType w:val="hybridMultilevel"/>
    <w:tmpl w:val="8D6873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5C310E0"/>
    <w:multiLevelType w:val="hybridMultilevel"/>
    <w:tmpl w:val="124EB5F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9580A20"/>
    <w:multiLevelType w:val="multilevel"/>
    <w:tmpl w:val="603419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nsid w:val="79AB6D35"/>
    <w:multiLevelType w:val="hybridMultilevel"/>
    <w:tmpl w:val="EDA43EBA"/>
    <w:lvl w:ilvl="0" w:tplc="EBAE390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7A77FA"/>
    <w:multiLevelType w:val="multilevel"/>
    <w:tmpl w:val="053E81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nsid w:val="7B136B40"/>
    <w:multiLevelType w:val="multilevel"/>
    <w:tmpl w:val="7DC2F21A"/>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9">
    <w:nsid w:val="7CDC5CA0"/>
    <w:multiLevelType w:val="multilevel"/>
    <w:tmpl w:val="82E041C0"/>
    <w:lvl w:ilvl="0">
      <w:start w:val="1"/>
      <w:numFmt w:val="bullet"/>
      <w:lvlText w:val="✓"/>
      <w:lvlJc w:val="left"/>
      <w:pPr>
        <w:ind w:left="1170" w:hanging="720"/>
      </w:pPr>
      <w:rPr>
        <w:rFonts w:ascii="Times New Roman" w:eastAsia="Times New Roman" w:hAnsi="Times New Roman" w:cs="Times New Roman"/>
      </w:rPr>
    </w:lvl>
    <w:lvl w:ilvl="1">
      <w:start w:val="1"/>
      <w:numFmt w:val="bullet"/>
      <w:lvlText w:val="❏"/>
      <w:lvlJc w:val="left"/>
      <w:pPr>
        <w:ind w:left="1710" w:hanging="360"/>
      </w:pPr>
    </w:lvl>
    <w:lvl w:ilvl="2">
      <w:start w:val="1"/>
      <w:numFmt w:val="bullet"/>
      <w:lvlText w:val="❏"/>
      <w:lvlJc w:val="left"/>
      <w:pPr>
        <w:ind w:left="2430" w:hanging="180"/>
      </w:pPr>
    </w:lvl>
    <w:lvl w:ilvl="3">
      <w:start w:val="1"/>
      <w:numFmt w:val="bullet"/>
      <w:lvlText w:val="❏"/>
      <w:lvlJc w:val="left"/>
      <w:pPr>
        <w:ind w:left="3150" w:hanging="360"/>
      </w:pPr>
    </w:lvl>
    <w:lvl w:ilvl="4">
      <w:start w:val="1"/>
      <w:numFmt w:val="bullet"/>
      <w:lvlText w:val="❏"/>
      <w:lvlJc w:val="left"/>
      <w:pPr>
        <w:ind w:left="3870" w:hanging="360"/>
      </w:pPr>
    </w:lvl>
    <w:lvl w:ilvl="5">
      <w:start w:val="1"/>
      <w:numFmt w:val="bullet"/>
      <w:lvlText w:val="❏"/>
      <w:lvlJc w:val="left"/>
      <w:pPr>
        <w:ind w:left="4590" w:hanging="180"/>
      </w:pPr>
    </w:lvl>
    <w:lvl w:ilvl="6">
      <w:start w:val="1"/>
      <w:numFmt w:val="bullet"/>
      <w:lvlText w:val="❏"/>
      <w:lvlJc w:val="left"/>
      <w:pPr>
        <w:ind w:left="5310" w:hanging="360"/>
      </w:pPr>
    </w:lvl>
    <w:lvl w:ilvl="7">
      <w:start w:val="1"/>
      <w:numFmt w:val="bullet"/>
      <w:lvlText w:val="❏"/>
      <w:lvlJc w:val="left"/>
      <w:pPr>
        <w:ind w:left="6030" w:hanging="360"/>
      </w:pPr>
    </w:lvl>
    <w:lvl w:ilvl="8">
      <w:start w:val="1"/>
      <w:numFmt w:val="bullet"/>
      <w:lvlText w:val="❏"/>
      <w:lvlJc w:val="left"/>
      <w:pPr>
        <w:ind w:left="6750" w:hanging="180"/>
      </w:pPr>
    </w:lvl>
  </w:abstractNum>
  <w:num w:numId="1">
    <w:abstractNumId w:val="35"/>
  </w:num>
  <w:num w:numId="2">
    <w:abstractNumId w:val="25"/>
  </w:num>
  <w:num w:numId="3">
    <w:abstractNumId w:val="38"/>
  </w:num>
  <w:num w:numId="4">
    <w:abstractNumId w:val="17"/>
  </w:num>
  <w:num w:numId="5">
    <w:abstractNumId w:val="23"/>
  </w:num>
  <w:num w:numId="6">
    <w:abstractNumId w:val="15"/>
  </w:num>
  <w:num w:numId="7">
    <w:abstractNumId w:val="21"/>
  </w:num>
  <w:num w:numId="8">
    <w:abstractNumId w:val="39"/>
  </w:num>
  <w:num w:numId="9">
    <w:abstractNumId w:val="31"/>
  </w:num>
  <w:num w:numId="10">
    <w:abstractNumId w:val="0"/>
  </w:num>
  <w:num w:numId="11">
    <w:abstractNumId w:val="1"/>
  </w:num>
  <w:num w:numId="12">
    <w:abstractNumId w:val="28"/>
  </w:num>
  <w:num w:numId="13">
    <w:abstractNumId w:val="6"/>
  </w:num>
  <w:num w:numId="14">
    <w:abstractNumId w:val="11"/>
  </w:num>
  <w:num w:numId="15">
    <w:abstractNumId w:val="3"/>
  </w:num>
  <w:num w:numId="16">
    <w:abstractNumId w:val="27"/>
  </w:num>
  <w:num w:numId="17">
    <w:abstractNumId w:val="4"/>
  </w:num>
  <w:num w:numId="18">
    <w:abstractNumId w:val="30"/>
  </w:num>
  <w:num w:numId="19">
    <w:abstractNumId w:val="7"/>
  </w:num>
  <w:num w:numId="20">
    <w:abstractNumId w:val="2"/>
  </w:num>
  <w:num w:numId="21">
    <w:abstractNumId w:val="32"/>
  </w:num>
  <w:num w:numId="22">
    <w:abstractNumId w:val="34"/>
  </w:num>
  <w:num w:numId="23">
    <w:abstractNumId w:val="37"/>
  </w:num>
  <w:num w:numId="24">
    <w:abstractNumId w:val="20"/>
  </w:num>
  <w:num w:numId="25">
    <w:abstractNumId w:val="8"/>
  </w:num>
  <w:num w:numId="26">
    <w:abstractNumId w:val="16"/>
  </w:num>
  <w:num w:numId="27">
    <w:abstractNumId w:val="33"/>
  </w:num>
  <w:num w:numId="28">
    <w:abstractNumId w:val="36"/>
  </w:num>
  <w:num w:numId="29">
    <w:abstractNumId w:val="9"/>
  </w:num>
  <w:num w:numId="30">
    <w:abstractNumId w:val="29"/>
  </w:num>
  <w:num w:numId="31">
    <w:abstractNumId w:val="22"/>
  </w:num>
  <w:num w:numId="32">
    <w:abstractNumId w:val="12"/>
  </w:num>
  <w:num w:numId="33">
    <w:abstractNumId w:val="10"/>
  </w:num>
  <w:num w:numId="34">
    <w:abstractNumId w:val="18"/>
  </w:num>
  <w:num w:numId="35">
    <w:abstractNumId w:val="13"/>
  </w:num>
  <w:num w:numId="36">
    <w:abstractNumId w:val="19"/>
  </w:num>
  <w:num w:numId="37">
    <w:abstractNumId w:val="5"/>
  </w:num>
  <w:num w:numId="38">
    <w:abstractNumId w:val="14"/>
  </w:num>
  <w:num w:numId="39">
    <w:abstractNumId w:val="24"/>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703"/>
    <w:rsid w:val="00011B2E"/>
    <w:rsid w:val="00063B29"/>
    <w:rsid w:val="000D005B"/>
    <w:rsid w:val="000F1B84"/>
    <w:rsid w:val="000F781B"/>
    <w:rsid w:val="00115F2B"/>
    <w:rsid w:val="001C32DC"/>
    <w:rsid w:val="001C491F"/>
    <w:rsid w:val="001D50BE"/>
    <w:rsid w:val="001D512D"/>
    <w:rsid w:val="001E4BA3"/>
    <w:rsid w:val="00254733"/>
    <w:rsid w:val="002A1A53"/>
    <w:rsid w:val="002C0870"/>
    <w:rsid w:val="002C30B7"/>
    <w:rsid w:val="002D2ADB"/>
    <w:rsid w:val="002E02E4"/>
    <w:rsid w:val="002E15FA"/>
    <w:rsid w:val="002F42AC"/>
    <w:rsid w:val="003068B8"/>
    <w:rsid w:val="00312311"/>
    <w:rsid w:val="003223A9"/>
    <w:rsid w:val="00323F81"/>
    <w:rsid w:val="00342E5C"/>
    <w:rsid w:val="0036672D"/>
    <w:rsid w:val="00397BBA"/>
    <w:rsid w:val="003C20F8"/>
    <w:rsid w:val="003E5CCE"/>
    <w:rsid w:val="0040000F"/>
    <w:rsid w:val="00423D29"/>
    <w:rsid w:val="004952C3"/>
    <w:rsid w:val="00541BE9"/>
    <w:rsid w:val="00545D77"/>
    <w:rsid w:val="005556C5"/>
    <w:rsid w:val="006369BD"/>
    <w:rsid w:val="00662BCD"/>
    <w:rsid w:val="0066636E"/>
    <w:rsid w:val="00683988"/>
    <w:rsid w:val="006C6FD1"/>
    <w:rsid w:val="006D6047"/>
    <w:rsid w:val="006E5A26"/>
    <w:rsid w:val="0072041B"/>
    <w:rsid w:val="00734FD2"/>
    <w:rsid w:val="00772C85"/>
    <w:rsid w:val="007874A0"/>
    <w:rsid w:val="007C5197"/>
    <w:rsid w:val="00861AD1"/>
    <w:rsid w:val="008A2AE4"/>
    <w:rsid w:val="008A6F5C"/>
    <w:rsid w:val="008B7E04"/>
    <w:rsid w:val="009A0DBD"/>
    <w:rsid w:val="009E3103"/>
    <w:rsid w:val="009F0FD1"/>
    <w:rsid w:val="00A0482B"/>
    <w:rsid w:val="00A52E8B"/>
    <w:rsid w:val="00A57ABC"/>
    <w:rsid w:val="00AA3246"/>
    <w:rsid w:val="00AA6787"/>
    <w:rsid w:val="00AD4FA1"/>
    <w:rsid w:val="00AE09AF"/>
    <w:rsid w:val="00B00E75"/>
    <w:rsid w:val="00B0767D"/>
    <w:rsid w:val="00B21173"/>
    <w:rsid w:val="00B24008"/>
    <w:rsid w:val="00B730AD"/>
    <w:rsid w:val="00B87F6E"/>
    <w:rsid w:val="00BA1AB0"/>
    <w:rsid w:val="00CB12DE"/>
    <w:rsid w:val="00CD4A3F"/>
    <w:rsid w:val="00CD7BD8"/>
    <w:rsid w:val="00D13A91"/>
    <w:rsid w:val="00D74C81"/>
    <w:rsid w:val="00D84939"/>
    <w:rsid w:val="00DA4A12"/>
    <w:rsid w:val="00DA73B9"/>
    <w:rsid w:val="00DB7938"/>
    <w:rsid w:val="00DD0BA9"/>
    <w:rsid w:val="00E02604"/>
    <w:rsid w:val="00E06305"/>
    <w:rsid w:val="00E31C36"/>
    <w:rsid w:val="00E52CA6"/>
    <w:rsid w:val="00EB34EA"/>
    <w:rsid w:val="00EC0E97"/>
    <w:rsid w:val="00ED0FCE"/>
    <w:rsid w:val="00ED4F0B"/>
    <w:rsid w:val="00F17A5D"/>
    <w:rsid w:val="00F35BC8"/>
    <w:rsid w:val="00F4524A"/>
    <w:rsid w:val="00F639F0"/>
    <w:rsid w:val="00F66FE4"/>
    <w:rsid w:val="00F718F3"/>
    <w:rsid w:val="00F73E28"/>
    <w:rsid w:val="00F97CFF"/>
    <w:rsid w:val="00FA1D3F"/>
    <w:rsid w:val="00FB5703"/>
    <w:rsid w:val="00FB65BD"/>
    <w:rsid w:val="00FC36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4C515A"/>
        <w:sz w:val="21"/>
        <w:szCs w:val="21"/>
        <w:lang w:val="en" w:eastAsia="en-US" w:bidi="ar-SA"/>
      </w:rPr>
    </w:rPrDefault>
    <w:pPrDefault>
      <w:pPr>
        <w:pBdr>
          <w:top w:val="nil"/>
          <w:left w:val="nil"/>
          <w:bottom w:val="nil"/>
          <w:right w:val="nil"/>
          <w:between w:val="nil"/>
        </w:pBdr>
        <w:spacing w:after="28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115F2B"/>
    <w:pPr>
      <w:ind w:left="720"/>
      <w:contextualSpacing/>
    </w:pPr>
  </w:style>
  <w:style w:type="paragraph" w:styleId="Header">
    <w:name w:val="header"/>
    <w:basedOn w:val="Normal"/>
    <w:link w:val="HeaderChar"/>
    <w:uiPriority w:val="99"/>
    <w:unhideWhenUsed/>
    <w:rsid w:val="00541B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BE9"/>
  </w:style>
  <w:style w:type="paragraph" w:styleId="Footer">
    <w:name w:val="footer"/>
    <w:basedOn w:val="Normal"/>
    <w:link w:val="FooterChar"/>
    <w:uiPriority w:val="99"/>
    <w:unhideWhenUsed/>
    <w:rsid w:val="00541B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BE9"/>
  </w:style>
  <w:style w:type="table" w:styleId="TableGrid">
    <w:name w:val="Table Grid"/>
    <w:basedOn w:val="TableNormal"/>
    <w:uiPriority w:val="59"/>
    <w:rsid w:val="00F66FE4"/>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EastAsia" w:hAnsiTheme="minorHAnsi" w:cstheme="minorBidi"/>
      <w:color w:val="auto"/>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lid-translation">
    <w:name w:val="tlid-translation"/>
    <w:basedOn w:val="DefaultParagraphFont"/>
    <w:rsid w:val="00F66FE4"/>
  </w:style>
  <w:style w:type="character" w:styleId="Hyperlink">
    <w:name w:val="Hyperlink"/>
    <w:basedOn w:val="DefaultParagraphFont"/>
    <w:unhideWhenUsed/>
    <w:rsid w:val="00F66FE4"/>
    <w:rPr>
      <w:color w:val="0000FF" w:themeColor="hyperlink"/>
      <w:u w:val="single"/>
    </w:rPr>
  </w:style>
  <w:style w:type="character" w:customStyle="1" w:styleId="TitleChar">
    <w:name w:val="Title Char"/>
    <w:basedOn w:val="DefaultParagraphFont"/>
    <w:link w:val="Title"/>
    <w:rsid w:val="00F66FE4"/>
    <w:rPr>
      <w:b/>
      <w:color w:val="D01D2B"/>
      <w:sz w:val="60"/>
      <w:szCs w:val="60"/>
    </w:rPr>
  </w:style>
  <w:style w:type="paragraph" w:styleId="BalloonText">
    <w:name w:val="Balloon Text"/>
    <w:basedOn w:val="Normal"/>
    <w:link w:val="BalloonTextChar"/>
    <w:uiPriority w:val="99"/>
    <w:semiHidden/>
    <w:unhideWhenUsed/>
    <w:rsid w:val="00F66FE4"/>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ahoma" w:eastAsiaTheme="minorEastAsia" w:hAnsi="Tahoma" w:cs="Tahoma"/>
      <w:color w:val="auto"/>
      <w:sz w:val="16"/>
      <w:szCs w:val="16"/>
      <w:lang w:val="en-US"/>
    </w:rPr>
  </w:style>
  <w:style w:type="character" w:customStyle="1" w:styleId="BalloonTextChar">
    <w:name w:val="Balloon Text Char"/>
    <w:basedOn w:val="DefaultParagraphFont"/>
    <w:link w:val="BalloonText"/>
    <w:uiPriority w:val="99"/>
    <w:semiHidden/>
    <w:rsid w:val="00F66FE4"/>
    <w:rPr>
      <w:rFonts w:ascii="Tahoma" w:eastAsiaTheme="minorEastAsia" w:hAnsi="Tahoma" w:cs="Tahoma"/>
      <w:color w:val="auto"/>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4C515A"/>
        <w:sz w:val="21"/>
        <w:szCs w:val="21"/>
        <w:lang w:val="en" w:eastAsia="en-US" w:bidi="ar-SA"/>
      </w:rPr>
    </w:rPrDefault>
    <w:pPrDefault>
      <w:pPr>
        <w:pBdr>
          <w:top w:val="nil"/>
          <w:left w:val="nil"/>
          <w:bottom w:val="nil"/>
          <w:right w:val="nil"/>
          <w:between w:val="nil"/>
        </w:pBdr>
        <w:spacing w:after="28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80" w:after="140" w:line="216" w:lineRule="auto"/>
      <w:outlineLvl w:val="0"/>
    </w:pPr>
    <w:rPr>
      <w:b/>
      <w:color w:val="D01D2B"/>
      <w:sz w:val="48"/>
      <w:szCs w:val="48"/>
    </w:rPr>
  </w:style>
  <w:style w:type="paragraph" w:styleId="Heading2">
    <w:name w:val="heading 2"/>
    <w:basedOn w:val="Normal"/>
    <w:next w:val="Normal"/>
    <w:pPr>
      <w:keepNext/>
      <w:keepLines/>
      <w:spacing w:after="240" w:line="228"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keepNext/>
      <w:keepLines/>
      <w:spacing w:after="100" w:line="228" w:lineRule="auto"/>
      <w:outlineLvl w:val="2"/>
    </w:pPr>
    <w:rPr>
      <w:b/>
      <w:color w:val="D01D2B"/>
      <w:sz w:val="28"/>
      <w:szCs w:val="28"/>
    </w:rPr>
  </w:style>
  <w:style w:type="paragraph" w:styleId="Heading4">
    <w:name w:val="heading 4"/>
    <w:basedOn w:val="Normal"/>
    <w:next w:val="Normal"/>
    <w:pPr>
      <w:keepNext/>
      <w:keepLines/>
      <w:spacing w:before="40" w:after="40"/>
      <w:outlineLvl w:val="3"/>
    </w:pPr>
    <w:rPr>
      <w:b/>
      <w:sz w:val="24"/>
      <w:szCs w:val="24"/>
    </w:rPr>
  </w:style>
  <w:style w:type="paragraph" w:styleId="Heading5">
    <w:name w:val="heading 5"/>
    <w:basedOn w:val="Normal"/>
    <w:next w:val="Normal"/>
    <w:pPr>
      <w:keepNext/>
      <w:keepLines/>
      <w:spacing w:after="100" w:line="228" w:lineRule="auto"/>
      <w:outlineLvl w:val="4"/>
    </w:pPr>
    <w:rPr>
      <w:smallCaps/>
      <w:color w:val="868A90"/>
    </w:rPr>
  </w:style>
  <w:style w:type="paragraph" w:styleId="Heading6">
    <w:name w:val="heading 6"/>
    <w:basedOn w:val="Normal"/>
    <w:next w:val="Normal"/>
    <w:pPr>
      <w:keepNext/>
      <w:keepLines/>
      <w:spacing w:before="40"/>
      <w:outlineLvl w:val="5"/>
    </w:pPr>
    <w:rPr>
      <w:b/>
      <w:color w:val="868A9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280" w:after="140" w:line="216" w:lineRule="auto"/>
    </w:pPr>
    <w:rPr>
      <w:b/>
      <w:color w:val="D01D2B"/>
      <w:sz w:val="60"/>
      <w:szCs w:val="60"/>
    </w:rPr>
  </w:style>
  <w:style w:type="paragraph" w:styleId="Subtitle">
    <w:name w:val="Subtitle"/>
    <w:basedOn w:val="Normal"/>
    <w:next w:val="Normal"/>
    <w:pPr>
      <w:keepNext/>
      <w:keepLines/>
      <w:spacing w:after="120" w:line="216" w:lineRule="auto"/>
    </w:pPr>
    <w:rPr>
      <w:rFonts w:ascii="Times" w:eastAsia="Times" w:hAnsi="Times" w:cs="Times"/>
      <w:b/>
      <w:i/>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115F2B"/>
    <w:pPr>
      <w:ind w:left="720"/>
      <w:contextualSpacing/>
    </w:pPr>
  </w:style>
  <w:style w:type="paragraph" w:styleId="Header">
    <w:name w:val="header"/>
    <w:basedOn w:val="Normal"/>
    <w:link w:val="HeaderChar"/>
    <w:uiPriority w:val="99"/>
    <w:unhideWhenUsed/>
    <w:rsid w:val="00541B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BE9"/>
  </w:style>
  <w:style w:type="paragraph" w:styleId="Footer">
    <w:name w:val="footer"/>
    <w:basedOn w:val="Normal"/>
    <w:link w:val="FooterChar"/>
    <w:uiPriority w:val="99"/>
    <w:unhideWhenUsed/>
    <w:rsid w:val="00541B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BE9"/>
  </w:style>
  <w:style w:type="table" w:styleId="TableGrid">
    <w:name w:val="Table Grid"/>
    <w:basedOn w:val="TableNormal"/>
    <w:uiPriority w:val="59"/>
    <w:rsid w:val="00F66FE4"/>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EastAsia" w:hAnsiTheme="minorHAnsi" w:cstheme="minorBidi"/>
      <w:color w:val="auto"/>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lid-translation">
    <w:name w:val="tlid-translation"/>
    <w:basedOn w:val="DefaultParagraphFont"/>
    <w:rsid w:val="00F66FE4"/>
  </w:style>
  <w:style w:type="character" w:styleId="Hyperlink">
    <w:name w:val="Hyperlink"/>
    <w:basedOn w:val="DefaultParagraphFont"/>
    <w:unhideWhenUsed/>
    <w:rsid w:val="00F66FE4"/>
    <w:rPr>
      <w:color w:val="0000FF" w:themeColor="hyperlink"/>
      <w:u w:val="single"/>
    </w:rPr>
  </w:style>
  <w:style w:type="character" w:customStyle="1" w:styleId="TitleChar">
    <w:name w:val="Title Char"/>
    <w:basedOn w:val="DefaultParagraphFont"/>
    <w:link w:val="Title"/>
    <w:rsid w:val="00F66FE4"/>
    <w:rPr>
      <w:b/>
      <w:color w:val="D01D2B"/>
      <w:sz w:val="60"/>
      <w:szCs w:val="60"/>
    </w:rPr>
  </w:style>
  <w:style w:type="paragraph" w:styleId="BalloonText">
    <w:name w:val="Balloon Text"/>
    <w:basedOn w:val="Normal"/>
    <w:link w:val="BalloonTextChar"/>
    <w:uiPriority w:val="99"/>
    <w:semiHidden/>
    <w:unhideWhenUsed/>
    <w:rsid w:val="00F66FE4"/>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ahoma" w:eastAsiaTheme="minorEastAsia" w:hAnsi="Tahoma" w:cs="Tahoma"/>
      <w:color w:val="auto"/>
      <w:sz w:val="16"/>
      <w:szCs w:val="16"/>
      <w:lang w:val="en-US"/>
    </w:rPr>
  </w:style>
  <w:style w:type="character" w:customStyle="1" w:styleId="BalloonTextChar">
    <w:name w:val="Balloon Text Char"/>
    <w:basedOn w:val="DefaultParagraphFont"/>
    <w:link w:val="BalloonText"/>
    <w:uiPriority w:val="99"/>
    <w:semiHidden/>
    <w:rsid w:val="00F66FE4"/>
    <w:rPr>
      <w:rFonts w:ascii="Tahoma" w:eastAsiaTheme="minorEastAsia" w:hAnsi="Tahoma" w:cs="Tahoma"/>
      <w:color w:val="auto"/>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628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n.org/sc/committees/1267/aq_sanctions_list.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ntegrityhotline@mercycorps.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ercycorps.org/tenders" TargetMode="External"/><Relationship Id="rId5" Type="http://schemas.openxmlformats.org/officeDocument/2006/relationships/settings" Target="settings.xml"/><Relationship Id="rId15" Type="http://schemas.openxmlformats.org/officeDocument/2006/relationships/image" Target="media/image1.jpg"/><Relationship Id="rId10" Type="http://schemas.openxmlformats.org/officeDocument/2006/relationships/hyperlink" Target="mailto:tenders@mercycorps.or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mercycorps.org/tenders" TargetMode="External"/><Relationship Id="rId14" Type="http://schemas.openxmlformats.org/officeDocument/2006/relationships/hyperlink" Target="http://www.un.org/sc/commitmees/1267/aq_sanctions_List.s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83A6F-B292-4719-AE3A-BE0A37329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32</Pages>
  <Words>12800</Words>
  <Characters>72963</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فراس الصعيو</Company>
  <LinksUpToDate>false</LinksUpToDate>
  <CharactersWithSpaces>85592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 Corps</dc:creator>
  <cp:lastModifiedBy>Shamfuture</cp:lastModifiedBy>
  <cp:revision>29</cp:revision>
  <dcterms:created xsi:type="dcterms:W3CDTF">2020-06-25T09:17:00Z</dcterms:created>
  <dcterms:modified xsi:type="dcterms:W3CDTF">2020-07-08T13:39:00Z</dcterms:modified>
</cp:coreProperties>
</file>